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A1995" w:rsidRPr="00F56DD0" w:rsidRDefault="00F56DD0">
      <w:pPr>
        <w:spacing w:before="100" w:after="0" w:line="240" w:lineRule="auto"/>
        <w:rPr>
          <w:lang w:val="en-US"/>
        </w:rPr>
      </w:pPr>
      <w:r w:rsidRPr="00F56DD0">
        <w:rPr>
          <w:rFonts w:ascii="Times New Roman" w:eastAsia="Times New Roman" w:hAnsi="Times New Roman" w:cs="Times New Roman"/>
          <w:sz w:val="24"/>
          <w:lang w:val="en-US"/>
        </w:rPr>
        <w:t xml:space="preserve">General information and technical requirements of the procuring entity on available </w:t>
      </w:r>
    </w:p>
    <w:p w:rsidR="00CA1995" w:rsidRPr="00F56DD0" w:rsidRDefault="00F56DD0">
      <w:pPr>
        <w:spacing w:before="280" w:after="0" w:line="240" w:lineRule="auto"/>
        <w:jc w:val="center"/>
        <w:rPr>
          <w:lang w:val="en-US"/>
        </w:rPr>
      </w:pPr>
      <w:proofErr w:type="gramStart"/>
      <w:r w:rsidRPr="00F56DD0">
        <w:rPr>
          <w:rFonts w:ascii="Times New Roman" w:eastAsia="Times New Roman" w:hAnsi="Times New Roman" w:cs="Times New Roman"/>
          <w:sz w:val="24"/>
          <w:lang w:val="en-US"/>
        </w:rPr>
        <w:t>applications</w:t>
      </w:r>
      <w:proofErr w:type="gramEnd"/>
      <w:r w:rsidRPr="00F56DD0">
        <w:rPr>
          <w:rFonts w:ascii="Times New Roman" w:eastAsia="Times New Roman" w:hAnsi="Times New Roman" w:cs="Times New Roman"/>
          <w:sz w:val="24"/>
          <w:lang w:val="en-US"/>
        </w:rPr>
        <w:t xml:space="preserve"> (lots) </w:t>
      </w:r>
    </w:p>
    <w:p w:rsidR="00CA1995" w:rsidRPr="00F56DD0" w:rsidRDefault="00F56DD0">
      <w:pPr>
        <w:spacing w:before="280" w:after="0" w:line="240" w:lineRule="auto"/>
        <w:jc w:val="center"/>
        <w:rPr>
          <w:lang w:val="en-US"/>
        </w:rPr>
      </w:pPr>
      <w:r w:rsidRPr="00F56DD0">
        <w:rPr>
          <w:rFonts w:ascii="Times New Roman" w:eastAsia="Times New Roman" w:hAnsi="Times New Roman" w:cs="Times New Roman"/>
          <w:sz w:val="24"/>
          <w:lang w:val="en-US"/>
        </w:rPr>
        <w:t xml:space="preserve">Lot # 1 </w:t>
      </w:r>
    </w:p>
    <w:p w:rsidR="00CA1995" w:rsidRPr="00F56DD0" w:rsidRDefault="00F56DD0">
      <w:pPr>
        <w:spacing w:before="280" w:after="0" w:line="240" w:lineRule="auto"/>
        <w:jc w:val="center"/>
        <w:rPr>
          <w:lang w:val="en-US"/>
        </w:rPr>
      </w:pPr>
      <w:r w:rsidRPr="00F56DD0">
        <w:rPr>
          <w:rFonts w:ascii="Times New Roman" w:eastAsia="Times New Roman" w:hAnsi="Times New Roman" w:cs="Times New Roman"/>
          <w:sz w:val="24"/>
          <w:lang w:val="en-US"/>
        </w:rPr>
        <w:t xml:space="preserve">Installation of automatic fingerprint identification system (Automated </w:t>
      </w:r>
    </w:p>
    <w:p w:rsidR="00CA1995" w:rsidRDefault="00F56DD0">
      <w:pPr>
        <w:spacing w:before="280" w:after="0" w:line="240" w:lineRule="auto"/>
        <w:jc w:val="center"/>
      </w:pPr>
      <w:proofErr w:type="spellStart"/>
      <w:r>
        <w:rPr>
          <w:rFonts w:ascii="Times New Roman" w:eastAsia="Times New Roman" w:hAnsi="Times New Roman" w:cs="Times New Roman"/>
          <w:sz w:val="24"/>
        </w:rPr>
        <w:t>Fingerprint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Identification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System</w:t>
      </w:r>
      <w:proofErr w:type="spellEnd"/>
      <w:r>
        <w:rPr>
          <w:rFonts w:ascii="Times New Roman" w:eastAsia="Times New Roman" w:hAnsi="Times New Roman" w:cs="Times New Roman"/>
          <w:sz w:val="24"/>
        </w:rPr>
        <w:t xml:space="preserve">) </w:t>
      </w:r>
    </w:p>
    <w:tbl>
      <w:tblPr>
        <w:tblStyle w:val="a5"/>
        <w:tblW w:w="988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0"/>
        <w:gridCol w:w="7785"/>
      </w:tblGrid>
      <w:tr w:rsidR="00CA1995" w:rsidRPr="00E40E1D">
        <w:tc>
          <w:tcPr>
            <w:tcW w:w="2100" w:type="dxa"/>
            <w:vAlign w:val="center"/>
          </w:tcPr>
          <w:p w:rsidR="00CA1995" w:rsidRPr="00F56DD0" w:rsidRDefault="00F56DD0">
            <w:pPr>
              <w:spacing w:before="100" w:after="100" w:line="240" w:lineRule="auto"/>
              <w:jc w:val="center"/>
              <w:rPr>
                <w:lang w:val="en-US"/>
              </w:rPr>
            </w:pPr>
            <w:bookmarkStart w:id="0" w:name="h.gjdgxs" w:colFirst="0" w:colLast="0"/>
            <w:bookmarkEnd w:id="0"/>
            <w:r w:rsidRPr="00F56DD0">
              <w:rPr>
                <w:rFonts w:ascii="Times New Roman" w:eastAsia="Times New Roman" w:hAnsi="Times New Roman" w:cs="Times New Roman"/>
                <w:sz w:val="24"/>
                <w:lang w:val="en-US"/>
              </w:rPr>
              <w:t xml:space="preserve">The existing infrastructure and general information </w:t>
            </w:r>
          </w:p>
        </w:tc>
        <w:tc>
          <w:tcPr>
            <w:tcW w:w="7785" w:type="dxa"/>
            <w:vAlign w:val="center"/>
          </w:tcPr>
          <w:p w:rsidR="00CA1995" w:rsidRPr="00F56DD0" w:rsidRDefault="00F56DD0">
            <w:pPr>
              <w:spacing w:before="100" w:after="280" w:line="240" w:lineRule="auto"/>
              <w:ind w:firstLine="300"/>
              <w:jc w:val="both"/>
              <w:rPr>
                <w:lang w:val="en-US"/>
              </w:rPr>
            </w:pPr>
            <w:r w:rsidRPr="00F56DD0">
              <w:rPr>
                <w:rFonts w:ascii="Times New Roman" w:eastAsia="Times New Roman" w:hAnsi="Times New Roman" w:cs="Times New Roman"/>
                <w:sz w:val="24"/>
                <w:lang w:val="en-US"/>
              </w:rPr>
              <w:t xml:space="preserve">Currently in Tajikistan there is a single Center for personalizing ID cards and foreign biometric passports of citizens of the Republic of </w:t>
            </w:r>
            <w:r w:rsidRPr="00F56DD0">
              <w:rPr>
                <w:rFonts w:ascii="Times New Roman" w:eastAsia="Times New Roman" w:hAnsi="Times New Roman" w:cs="Times New Roman"/>
                <w:lang w:val="en-US"/>
              </w:rPr>
              <w:t>Tajikistan, which personalizes documents for all citizens of the republic of Tajikistan.</w:t>
            </w:r>
          </w:p>
          <w:p w:rsidR="00CA1995" w:rsidRPr="00F56DD0" w:rsidRDefault="00F56DD0">
            <w:pPr>
              <w:spacing w:after="280" w:line="240" w:lineRule="auto"/>
              <w:ind w:firstLine="440"/>
              <w:jc w:val="both"/>
              <w:rPr>
                <w:lang w:val="en-US"/>
              </w:rPr>
            </w:pPr>
            <w:r w:rsidRPr="00F56DD0">
              <w:rPr>
                <w:rFonts w:ascii="Times New Roman" w:eastAsia="Times New Roman" w:hAnsi="Times New Roman" w:cs="Times New Roman"/>
                <w:sz w:val="24"/>
                <w:lang w:val="en-US"/>
              </w:rPr>
              <w:t xml:space="preserve">Through the territory of the Republic of Tajikistan </w:t>
            </w:r>
            <w:r w:rsidRPr="00F56DD0">
              <w:rPr>
                <w:rFonts w:ascii="Times New Roman" w:eastAsia="Times New Roman" w:hAnsi="Times New Roman" w:cs="Times New Roman"/>
                <w:lang w:val="en-US"/>
              </w:rPr>
              <w:t>(</w:t>
            </w:r>
            <w:r w:rsidRPr="00F56DD0">
              <w:rPr>
                <w:rFonts w:ascii="Times New Roman" w:eastAsia="Times New Roman" w:hAnsi="Times New Roman" w:cs="Times New Roman"/>
                <w:sz w:val="24"/>
                <w:lang w:val="en-US"/>
              </w:rPr>
              <w:t xml:space="preserve">100 </w:t>
            </w:r>
            <w:r w:rsidRPr="00F56DD0">
              <w:rPr>
                <w:rFonts w:ascii="Times New Roman" w:eastAsia="Times New Roman" w:hAnsi="Times New Roman" w:cs="Times New Roman"/>
                <w:lang w:val="en-US"/>
              </w:rPr>
              <w:t>centers) and outside (over 10 centers) there are more than 110 centers that collect data information of Tajik citizens in electronic form, including fingerprints (one finger from each hand) to obtain passports.</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ind w:firstLine="300"/>
              <w:jc w:val="both"/>
              <w:rPr>
                <w:lang w:val="en-US"/>
              </w:rPr>
            </w:pPr>
            <w:r w:rsidRPr="00F56DD0">
              <w:rPr>
                <w:rFonts w:ascii="Times New Roman" w:eastAsia="Times New Roman" w:hAnsi="Times New Roman" w:cs="Times New Roman"/>
                <w:sz w:val="24"/>
                <w:lang w:val="en-US"/>
              </w:rPr>
              <w:t>All the data of citizens of the Republic of Tajikis</w:t>
            </w:r>
            <w:r w:rsidR="00E40E1D">
              <w:rPr>
                <w:rFonts w:ascii="Times New Roman" w:eastAsia="Times New Roman" w:hAnsi="Times New Roman" w:cs="Times New Roman"/>
                <w:sz w:val="24"/>
                <w:lang w:val="en-US"/>
              </w:rPr>
              <w:t>tan, regardless of the received</w:t>
            </w:r>
            <w:r w:rsidRPr="00F56DD0">
              <w:rPr>
                <w:rFonts w:ascii="Times New Roman" w:eastAsia="Times New Roman" w:hAnsi="Times New Roman" w:cs="Times New Roman"/>
                <w:sz w:val="24"/>
                <w:lang w:val="en-US"/>
              </w:rPr>
              <w:t xml:space="preserve"> document flock into a single database. </w:t>
            </w:r>
          </w:p>
          <w:p w:rsidR="00CA1995" w:rsidRPr="00F56DD0" w:rsidRDefault="00F56DD0">
            <w:pPr>
              <w:spacing w:after="100" w:line="240" w:lineRule="auto"/>
              <w:ind w:firstLine="300"/>
              <w:jc w:val="both"/>
              <w:rPr>
                <w:lang w:val="en-US"/>
              </w:rPr>
            </w:pPr>
            <w:r w:rsidRPr="00F56DD0">
              <w:rPr>
                <w:rFonts w:ascii="Times New Roman" w:eastAsia="Times New Roman" w:hAnsi="Times New Roman" w:cs="Times New Roman"/>
                <w:sz w:val="24"/>
                <w:lang w:val="en-US"/>
              </w:rPr>
              <w:t xml:space="preserve">Electronic storage of fingerprints of foreign nationals applying for a visa of the Republic of Tajikistan does not exist. </w:t>
            </w:r>
          </w:p>
        </w:tc>
      </w:tr>
      <w:tr w:rsidR="00CA1995" w:rsidRPr="00E40E1D">
        <w:tc>
          <w:tcPr>
            <w:tcW w:w="2100" w:type="dxa"/>
            <w:vAlign w:val="center"/>
          </w:tcPr>
          <w:p w:rsidR="00CA1995" w:rsidRDefault="00F56DD0">
            <w:pPr>
              <w:spacing w:before="100" w:after="280" w:line="240" w:lineRule="auto"/>
              <w:jc w:val="center"/>
            </w:pPr>
            <w:proofErr w:type="spellStart"/>
            <w:r>
              <w:rPr>
                <w:rFonts w:ascii="Times New Roman" w:eastAsia="Times New Roman" w:hAnsi="Times New Roman" w:cs="Times New Roman"/>
                <w:sz w:val="24"/>
              </w:rPr>
              <w:t>Necessary</w:t>
            </w:r>
            <w:proofErr w:type="spellEnd"/>
            <w:r>
              <w:rPr>
                <w:rFonts w:ascii="Times New Roman" w:eastAsia="Times New Roman" w:hAnsi="Times New Roman" w:cs="Times New Roman"/>
                <w:sz w:val="24"/>
              </w:rPr>
              <w:t xml:space="preserve"> </w:t>
            </w:r>
          </w:p>
          <w:p w:rsidR="00CA1995" w:rsidRDefault="00F56DD0">
            <w:pPr>
              <w:spacing w:after="100" w:line="240" w:lineRule="auto"/>
              <w:jc w:val="center"/>
            </w:pPr>
            <w:proofErr w:type="spellStart"/>
            <w:r>
              <w:rPr>
                <w:rFonts w:ascii="Times New Roman" w:eastAsia="Times New Roman" w:hAnsi="Times New Roman" w:cs="Times New Roman"/>
                <w:sz w:val="24"/>
              </w:rPr>
              <w:t>requirements</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280" w:line="240" w:lineRule="auto"/>
              <w:jc w:val="both"/>
              <w:rPr>
                <w:lang w:val="en-US"/>
              </w:rPr>
            </w:pPr>
            <w:r w:rsidRPr="00F56DD0">
              <w:rPr>
                <w:rFonts w:ascii="Times New Roman" w:eastAsia="Times New Roman" w:hAnsi="Times New Roman" w:cs="Times New Roman"/>
                <w:sz w:val="24"/>
                <w:lang w:val="en-US"/>
              </w:rPr>
              <w:t xml:space="preserve">Automated fingerprint identification system must be connected to a single database issuance of identification cards and passports of citizens of the Republic of Tajikistan.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It must be designed for storing and automatic processing of at least 20 million fingerprints for the passport system of the Republic of Tajikistan (fingerprints of Tajik citizens applying for ID cards and issuance of foreign passports of all types), and 20 million fingerprints for visa system of Republic of Tajikistan </w:t>
            </w:r>
            <w:r w:rsidRPr="00F56DD0">
              <w:rPr>
                <w:rFonts w:ascii="Times New Roman" w:eastAsia="Times New Roman" w:hAnsi="Times New Roman" w:cs="Times New Roman"/>
                <w:lang w:val="en-US"/>
              </w:rPr>
              <w:t>(fingerprints of foreign nationals and stateless persons applying for visas of the Republic of Tajikistan)</w:t>
            </w:r>
          </w:p>
          <w:p w:rsidR="00CA1995" w:rsidRPr="00F56DD0" w:rsidRDefault="00F56DD0">
            <w:pPr>
              <w:spacing w:after="100" w:line="240" w:lineRule="auto"/>
              <w:jc w:val="both"/>
              <w:rPr>
                <w:lang w:val="en-US"/>
              </w:rPr>
            </w:pPr>
            <w:r w:rsidRPr="00F56DD0">
              <w:rPr>
                <w:rFonts w:ascii="Times New Roman" w:eastAsia="Times New Roman" w:hAnsi="Times New Roman" w:cs="Times New Roman"/>
                <w:sz w:val="24"/>
                <w:lang w:val="en-US"/>
              </w:rPr>
              <w:t xml:space="preserve">Storage and processing must be taken into account with the data backup. </w:t>
            </w:r>
          </w:p>
        </w:tc>
      </w:tr>
      <w:tr w:rsidR="00CA1995" w:rsidRPr="00E40E1D">
        <w:tc>
          <w:tcPr>
            <w:tcW w:w="2100" w:type="dxa"/>
            <w:vAlign w:val="center"/>
          </w:tcPr>
          <w:p w:rsidR="00CA1995" w:rsidRDefault="00F56DD0">
            <w:pPr>
              <w:spacing w:before="100" w:after="100" w:line="240" w:lineRule="auto"/>
              <w:jc w:val="center"/>
            </w:pPr>
            <w:proofErr w:type="spellStart"/>
            <w:r>
              <w:rPr>
                <w:rFonts w:ascii="Times New Roman" w:eastAsia="Times New Roman" w:hAnsi="Times New Roman" w:cs="Times New Roman"/>
                <w:sz w:val="24"/>
              </w:rPr>
              <w:t>Terms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delivery</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100" w:line="240" w:lineRule="auto"/>
              <w:jc w:val="both"/>
              <w:rPr>
                <w:lang w:val="en-US"/>
              </w:rPr>
            </w:pPr>
            <w:r w:rsidRPr="00F56DD0">
              <w:rPr>
                <w:rFonts w:ascii="Times New Roman" w:eastAsia="Times New Roman" w:hAnsi="Times New Roman" w:cs="Times New Roman"/>
                <w:sz w:val="24"/>
                <w:lang w:val="en-US"/>
              </w:rPr>
              <w:t xml:space="preserve">Shipment of the necessary equipment to be carried out by CIP Dushanbe airport, and must be included in the cost of the project </w:t>
            </w:r>
          </w:p>
        </w:tc>
      </w:tr>
      <w:tr w:rsidR="00CA1995" w:rsidRPr="00E40E1D">
        <w:tc>
          <w:tcPr>
            <w:tcW w:w="2100" w:type="dxa"/>
            <w:vAlign w:val="center"/>
          </w:tcPr>
          <w:p w:rsidR="00CA1995" w:rsidRDefault="00F56DD0">
            <w:pPr>
              <w:spacing w:before="100" w:after="100" w:line="240" w:lineRule="auto"/>
              <w:jc w:val="center"/>
            </w:pPr>
            <w:proofErr w:type="spellStart"/>
            <w:r>
              <w:rPr>
                <w:rFonts w:ascii="Times New Roman" w:eastAsia="Times New Roman" w:hAnsi="Times New Roman" w:cs="Times New Roman"/>
                <w:sz w:val="24"/>
              </w:rPr>
              <w:t>Additional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criteria</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100" w:line="240" w:lineRule="auto"/>
              <w:jc w:val="both"/>
              <w:rPr>
                <w:lang w:val="en-US"/>
              </w:rPr>
            </w:pPr>
            <w:r w:rsidRPr="00F56DD0">
              <w:rPr>
                <w:rFonts w:ascii="Times New Roman" w:eastAsia="Times New Roman" w:hAnsi="Times New Roman" w:cs="Times New Roman"/>
                <w:sz w:val="24"/>
                <w:lang w:val="en-US"/>
              </w:rPr>
              <w:t>Experi</w:t>
            </w:r>
            <w:r w:rsidR="00E40E1D">
              <w:rPr>
                <w:rFonts w:ascii="Times New Roman" w:eastAsia="Times New Roman" w:hAnsi="Times New Roman" w:cs="Times New Roman"/>
                <w:sz w:val="24"/>
                <w:lang w:val="en-US"/>
              </w:rPr>
              <w:t>ence in the field no less than 10</w:t>
            </w:r>
            <w:r w:rsidRPr="00F56DD0">
              <w:rPr>
                <w:rFonts w:ascii="Times New Roman" w:eastAsia="Times New Roman" w:hAnsi="Times New Roman" w:cs="Times New Roman"/>
                <w:sz w:val="24"/>
                <w:lang w:val="en-US"/>
              </w:rPr>
              <w:t xml:space="preserve"> years </w:t>
            </w:r>
          </w:p>
        </w:tc>
      </w:tr>
      <w:tr w:rsidR="00CA1995" w:rsidRPr="00E40E1D">
        <w:tc>
          <w:tcPr>
            <w:tcW w:w="2100" w:type="dxa"/>
            <w:vAlign w:val="center"/>
          </w:tcPr>
          <w:p w:rsidR="00CA1995" w:rsidRDefault="00F56DD0">
            <w:pPr>
              <w:spacing w:before="100" w:after="100" w:line="240" w:lineRule="auto"/>
              <w:jc w:val="center"/>
            </w:pPr>
            <w:proofErr w:type="spellStart"/>
            <w:r>
              <w:rPr>
                <w:rFonts w:ascii="Times New Roman" w:eastAsia="Times New Roman" w:hAnsi="Times New Roman" w:cs="Times New Roman"/>
                <w:sz w:val="24"/>
              </w:rPr>
              <w:t>Software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language</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100" w:line="240" w:lineRule="auto"/>
              <w:jc w:val="both"/>
              <w:rPr>
                <w:lang w:val="en-US"/>
              </w:rPr>
            </w:pPr>
            <w:r w:rsidRPr="00F56DD0">
              <w:rPr>
                <w:rFonts w:ascii="Times New Roman" w:eastAsia="Times New Roman" w:hAnsi="Times New Roman" w:cs="Times New Roman"/>
                <w:sz w:val="24"/>
                <w:lang w:val="en-US"/>
              </w:rPr>
              <w:t xml:space="preserve">English, followed by a translation into Russian or Russian language only </w:t>
            </w:r>
          </w:p>
        </w:tc>
      </w:tr>
      <w:tr w:rsidR="00CA1995" w:rsidRPr="00E40E1D">
        <w:tc>
          <w:tcPr>
            <w:tcW w:w="2100" w:type="dxa"/>
            <w:vAlign w:val="center"/>
          </w:tcPr>
          <w:p w:rsidR="00CA1995" w:rsidRDefault="00F56DD0">
            <w:pPr>
              <w:spacing w:before="100" w:after="280" w:line="240" w:lineRule="auto"/>
              <w:jc w:val="center"/>
            </w:pPr>
            <w:proofErr w:type="spellStart"/>
            <w:r>
              <w:rPr>
                <w:rFonts w:ascii="Times New Roman" w:eastAsia="Times New Roman" w:hAnsi="Times New Roman" w:cs="Times New Roman"/>
                <w:sz w:val="24"/>
              </w:rPr>
              <w:t>Maintenance</w:t>
            </w:r>
            <w:proofErr w:type="spellEnd"/>
            <w:r>
              <w:rPr>
                <w:rFonts w:ascii="Times New Roman" w:eastAsia="Times New Roman" w:hAnsi="Times New Roman" w:cs="Times New Roman"/>
                <w:sz w:val="24"/>
              </w:rPr>
              <w:t xml:space="preserve">  </w:t>
            </w:r>
          </w:p>
          <w:p w:rsidR="00CA1995" w:rsidRDefault="00F56DD0">
            <w:pPr>
              <w:spacing w:after="100" w:line="240" w:lineRule="auto"/>
              <w:jc w:val="center"/>
            </w:pPr>
            <w:proofErr w:type="spellStart"/>
            <w:r>
              <w:rPr>
                <w:rFonts w:ascii="Times New Roman" w:eastAsia="Times New Roman" w:hAnsi="Times New Roman" w:cs="Times New Roman"/>
                <w:sz w:val="24"/>
              </w:rPr>
              <w:t>service</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100" w:line="240" w:lineRule="auto"/>
              <w:jc w:val="both"/>
              <w:rPr>
                <w:lang w:val="en-US"/>
              </w:rPr>
            </w:pPr>
            <w:r w:rsidRPr="00F56DD0">
              <w:rPr>
                <w:rFonts w:ascii="Times New Roman" w:eastAsia="Times New Roman" w:hAnsi="Times New Roman" w:cs="Times New Roman"/>
                <w:sz w:val="24"/>
                <w:lang w:val="en-US"/>
              </w:rPr>
              <w:t xml:space="preserve">The software should include the training of the common system to a local </w:t>
            </w:r>
            <w:proofErr w:type="gramStart"/>
            <w:r w:rsidRPr="00F56DD0">
              <w:rPr>
                <w:rFonts w:ascii="Times New Roman" w:eastAsia="Times New Roman" w:hAnsi="Times New Roman" w:cs="Times New Roman"/>
                <w:sz w:val="24"/>
                <w:lang w:val="en-US"/>
              </w:rPr>
              <w:t>staff  and</w:t>
            </w:r>
            <w:proofErr w:type="gramEnd"/>
            <w:r w:rsidRPr="00F56DD0">
              <w:rPr>
                <w:rFonts w:ascii="Times New Roman" w:eastAsia="Times New Roman" w:hAnsi="Times New Roman" w:cs="Times New Roman"/>
                <w:sz w:val="24"/>
                <w:lang w:val="en-US"/>
              </w:rPr>
              <w:t xml:space="preserve"> the warranty period of not less than </w:t>
            </w:r>
            <w:r w:rsidRPr="00F56DD0">
              <w:rPr>
                <w:rFonts w:ascii="Times New Roman" w:eastAsia="Times New Roman" w:hAnsi="Times New Roman" w:cs="Times New Roman"/>
                <w:lang w:val="en-US"/>
              </w:rPr>
              <w:t>three years.</w:t>
            </w:r>
            <w:r w:rsidRPr="00F56DD0">
              <w:rPr>
                <w:rFonts w:ascii="Times New Roman" w:eastAsia="Times New Roman" w:hAnsi="Times New Roman" w:cs="Times New Roman"/>
                <w:sz w:val="24"/>
                <w:lang w:val="en-US"/>
              </w:rPr>
              <w:t xml:space="preserve"> </w:t>
            </w:r>
          </w:p>
        </w:tc>
      </w:tr>
    </w:tbl>
    <w:p w:rsidR="00CA1995" w:rsidRPr="00F56DD0" w:rsidRDefault="00F56DD0">
      <w:pPr>
        <w:rPr>
          <w:lang w:val="en-US"/>
        </w:rPr>
      </w:pPr>
      <w:r w:rsidRPr="00F56DD0">
        <w:rPr>
          <w:lang w:val="en-US"/>
        </w:rPr>
        <w:br w:type="page"/>
      </w:r>
    </w:p>
    <w:p w:rsidR="00CA1995" w:rsidRPr="00F56DD0" w:rsidRDefault="00CA1995">
      <w:pPr>
        <w:spacing w:before="100" w:after="100" w:line="240" w:lineRule="auto"/>
        <w:rPr>
          <w:lang w:val="en-US"/>
        </w:rPr>
      </w:pPr>
    </w:p>
    <w:p w:rsidR="00CA1995" w:rsidRPr="00F56DD0" w:rsidRDefault="00F56DD0">
      <w:pPr>
        <w:spacing w:before="100" w:after="0" w:line="240" w:lineRule="auto"/>
        <w:jc w:val="center"/>
        <w:rPr>
          <w:lang w:val="en-US"/>
        </w:rPr>
      </w:pPr>
      <w:r w:rsidRPr="00F56DD0">
        <w:rPr>
          <w:rFonts w:ascii="Times New Roman" w:eastAsia="Times New Roman" w:hAnsi="Times New Roman" w:cs="Times New Roman"/>
          <w:sz w:val="24"/>
          <w:lang w:val="en-US"/>
        </w:rPr>
        <w:t xml:space="preserve">Lot №2 </w:t>
      </w:r>
    </w:p>
    <w:p w:rsidR="00CA1995" w:rsidRPr="00F56DD0" w:rsidRDefault="00F56DD0">
      <w:pPr>
        <w:spacing w:before="100" w:after="0" w:line="240" w:lineRule="auto"/>
        <w:jc w:val="both"/>
        <w:rPr>
          <w:lang w:val="en-US"/>
        </w:rPr>
      </w:pPr>
      <w:r w:rsidRPr="00F56DD0">
        <w:rPr>
          <w:rFonts w:ascii="Times New Roman" w:eastAsia="Times New Roman" w:hAnsi="Times New Roman" w:cs="Times New Roman"/>
          <w:sz w:val="24"/>
          <w:lang w:val="en-US"/>
        </w:rPr>
        <w:t xml:space="preserve">Connection of the center of the passport system of the Republic of Tajikistan to all border crossing points of the State border with the ability to read electronic documents, and </w:t>
      </w:r>
      <w:proofErr w:type="gramStart"/>
      <w:r w:rsidRPr="00F56DD0">
        <w:rPr>
          <w:rFonts w:ascii="Times New Roman" w:eastAsia="Times New Roman" w:hAnsi="Times New Roman" w:cs="Times New Roman"/>
          <w:sz w:val="24"/>
          <w:lang w:val="en-US"/>
        </w:rPr>
        <w:t>it’s</w:t>
      </w:r>
      <w:proofErr w:type="gramEnd"/>
      <w:r w:rsidRPr="00F56DD0">
        <w:rPr>
          <w:rFonts w:ascii="Times New Roman" w:eastAsia="Times New Roman" w:hAnsi="Times New Roman" w:cs="Times New Roman"/>
          <w:sz w:val="24"/>
          <w:lang w:val="en-US"/>
        </w:rPr>
        <w:t xml:space="preserve"> connection to the central database of Interpol for lost and stolen passports. </w:t>
      </w:r>
    </w:p>
    <w:tbl>
      <w:tblPr>
        <w:tblStyle w:val="a6"/>
        <w:tblW w:w="988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0"/>
        <w:gridCol w:w="7785"/>
      </w:tblGrid>
      <w:tr w:rsidR="00CA1995">
        <w:tc>
          <w:tcPr>
            <w:tcW w:w="2100" w:type="dxa"/>
            <w:vAlign w:val="center"/>
          </w:tcPr>
          <w:p w:rsidR="00CA1995" w:rsidRPr="00F56DD0" w:rsidRDefault="00F56DD0">
            <w:pPr>
              <w:spacing w:before="100" w:after="100" w:line="240" w:lineRule="auto"/>
              <w:jc w:val="center"/>
              <w:rPr>
                <w:lang w:val="en-US"/>
              </w:rPr>
            </w:pPr>
            <w:bookmarkStart w:id="1" w:name="h.30j0zll" w:colFirst="0" w:colLast="0"/>
            <w:bookmarkEnd w:id="1"/>
            <w:r w:rsidRPr="00F56DD0">
              <w:rPr>
                <w:rFonts w:ascii="Times New Roman" w:eastAsia="Times New Roman" w:hAnsi="Times New Roman" w:cs="Times New Roman"/>
                <w:sz w:val="24"/>
                <w:lang w:val="en-US"/>
              </w:rPr>
              <w:t xml:space="preserve">The existing infrastructure and general information </w:t>
            </w:r>
          </w:p>
        </w:tc>
        <w:tc>
          <w:tcPr>
            <w:tcW w:w="7785" w:type="dxa"/>
            <w:vAlign w:val="center"/>
          </w:tcPr>
          <w:p w:rsidR="00CA1995" w:rsidRPr="00F56DD0" w:rsidRDefault="00F56DD0">
            <w:pPr>
              <w:spacing w:before="100" w:after="280" w:line="240" w:lineRule="auto"/>
              <w:jc w:val="both"/>
              <w:rPr>
                <w:lang w:val="en-US"/>
              </w:rPr>
            </w:pPr>
            <w:r w:rsidRPr="00F56DD0">
              <w:rPr>
                <w:rFonts w:ascii="Times New Roman" w:eastAsia="Times New Roman" w:hAnsi="Times New Roman" w:cs="Times New Roman"/>
                <w:sz w:val="24"/>
                <w:lang w:val="en-US"/>
              </w:rPr>
              <w:t xml:space="preserve">Tajikistan is bordered with China, Republic of Kyrgyzstan, Republic of Uzbekistan and the Islamic Republic of Afghanistan. Across the territory of the Republic of Tajikistan there are 34 checkpoints, 14 of which do not operate.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For entry and exit of foreign nationals and vehicles at checkpoints the following software and equipment are used: </w:t>
            </w:r>
          </w:p>
          <w:p w:rsidR="00CA1995" w:rsidRDefault="00F56DD0">
            <w:pPr>
              <w:spacing w:after="280" w:line="240" w:lineRule="auto"/>
              <w:jc w:val="both"/>
            </w:pPr>
            <w:r>
              <w:rPr>
                <w:rFonts w:ascii="Times New Roman" w:eastAsia="Times New Roman" w:hAnsi="Times New Roman" w:cs="Times New Roman"/>
                <w:sz w:val="24"/>
              </w:rPr>
              <w:t xml:space="preserve">- </w:t>
            </w:r>
          </w:p>
          <w:p w:rsidR="00CA1995" w:rsidRDefault="00F56DD0">
            <w:pPr>
              <w:spacing w:after="280" w:line="240" w:lineRule="auto"/>
              <w:jc w:val="both"/>
            </w:pPr>
            <w:r>
              <w:rPr>
                <w:rFonts w:ascii="Times New Roman" w:eastAsia="Times New Roman" w:hAnsi="Times New Roman" w:cs="Times New Roman"/>
                <w:sz w:val="24"/>
              </w:rPr>
              <w:t xml:space="preserve">- </w:t>
            </w:r>
          </w:p>
          <w:p w:rsidR="00CA1995" w:rsidRDefault="00F56DD0">
            <w:pPr>
              <w:spacing w:after="100" w:line="240" w:lineRule="auto"/>
              <w:jc w:val="both"/>
            </w:pPr>
            <w:r>
              <w:rPr>
                <w:rFonts w:ascii="Times New Roman" w:eastAsia="Times New Roman" w:hAnsi="Times New Roman" w:cs="Times New Roman"/>
                <w:sz w:val="24"/>
              </w:rPr>
              <w:t xml:space="preserve">- </w:t>
            </w:r>
          </w:p>
        </w:tc>
      </w:tr>
      <w:tr w:rsidR="00CA1995" w:rsidRPr="00E40E1D">
        <w:tc>
          <w:tcPr>
            <w:tcW w:w="2100" w:type="dxa"/>
            <w:vAlign w:val="center"/>
          </w:tcPr>
          <w:p w:rsidR="00CA1995" w:rsidRDefault="00F56DD0">
            <w:pPr>
              <w:spacing w:before="100" w:after="280" w:line="240" w:lineRule="auto"/>
              <w:jc w:val="center"/>
            </w:pPr>
            <w:proofErr w:type="spellStart"/>
            <w:r>
              <w:rPr>
                <w:rFonts w:ascii="Times New Roman" w:eastAsia="Times New Roman" w:hAnsi="Times New Roman" w:cs="Times New Roman"/>
                <w:sz w:val="24"/>
              </w:rPr>
              <w:t>Necessary</w:t>
            </w:r>
            <w:proofErr w:type="spellEnd"/>
            <w:r>
              <w:rPr>
                <w:rFonts w:ascii="Times New Roman" w:eastAsia="Times New Roman" w:hAnsi="Times New Roman" w:cs="Times New Roman"/>
                <w:sz w:val="24"/>
              </w:rPr>
              <w:t xml:space="preserve"> </w:t>
            </w:r>
          </w:p>
          <w:p w:rsidR="00CA1995" w:rsidRDefault="00F56DD0">
            <w:pPr>
              <w:spacing w:after="100" w:line="240" w:lineRule="auto"/>
              <w:jc w:val="center"/>
            </w:pPr>
            <w:proofErr w:type="spellStart"/>
            <w:r>
              <w:rPr>
                <w:rFonts w:ascii="Times New Roman" w:eastAsia="Times New Roman" w:hAnsi="Times New Roman" w:cs="Times New Roman"/>
                <w:sz w:val="24"/>
              </w:rPr>
              <w:t>requirements</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280" w:line="240" w:lineRule="auto"/>
              <w:jc w:val="both"/>
              <w:rPr>
                <w:lang w:val="en-US"/>
              </w:rPr>
            </w:pPr>
            <w:r w:rsidRPr="00F56DD0">
              <w:rPr>
                <w:rFonts w:ascii="Times New Roman" w:eastAsia="Times New Roman" w:hAnsi="Times New Roman" w:cs="Times New Roman"/>
                <w:sz w:val="24"/>
                <w:lang w:val="en-US"/>
              </w:rPr>
              <w:t>A single database and a software needs to be created for the entry and exit of foreign nationals and vehicles, which must be connected to a single database of ID cards and foreign passports of citizens of the Republic of Tajikistan, as well as electronic visa system and an electronic information network for obtaining visas of the Republic of Tajikistan by foreign nationals and stateless persons (</w:t>
            </w:r>
            <w:proofErr w:type="spellStart"/>
            <w:r w:rsidRPr="00F56DD0">
              <w:rPr>
                <w:rFonts w:ascii="Times New Roman" w:eastAsia="Times New Roman" w:hAnsi="Times New Roman" w:cs="Times New Roman"/>
                <w:sz w:val="24"/>
                <w:lang w:val="en-US"/>
              </w:rPr>
              <w:t>ie</w:t>
            </w:r>
            <w:proofErr w:type="spellEnd"/>
            <w:r w:rsidRPr="00F56DD0">
              <w:rPr>
                <w:rFonts w:ascii="Times New Roman" w:eastAsia="Times New Roman" w:hAnsi="Times New Roman" w:cs="Times New Roman"/>
                <w:sz w:val="24"/>
                <w:lang w:val="en-US"/>
              </w:rPr>
              <w:t xml:space="preserve">, with all the embassies and consulates of Tajikistan abroad).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A</w:t>
            </w:r>
            <w:r w:rsidR="00E40E1D">
              <w:rPr>
                <w:rFonts w:ascii="Times New Roman" w:eastAsia="Times New Roman" w:hAnsi="Times New Roman" w:cs="Times New Roman"/>
                <w:sz w:val="24"/>
                <w:lang w:val="en-US"/>
              </w:rPr>
              <w:t xml:space="preserve">lso, the following should be </w:t>
            </w:r>
            <w:r w:rsidRPr="00F56DD0">
              <w:rPr>
                <w:rFonts w:ascii="Times New Roman" w:eastAsia="Times New Roman" w:hAnsi="Times New Roman" w:cs="Times New Roman"/>
                <w:sz w:val="24"/>
                <w:lang w:val="en-US"/>
              </w:rPr>
              <w:t xml:space="preserve">considered: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Connection to the central database of Interpol for lost and stolen passports;</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A System that informs in advance of all </w:t>
            </w:r>
            <w:r w:rsidRPr="00F56DD0">
              <w:rPr>
                <w:rFonts w:ascii="Times New Roman" w:eastAsia="Times New Roman" w:hAnsi="Times New Roman" w:cs="Times New Roman"/>
                <w:lang w:val="en-US"/>
              </w:rPr>
              <w:t>arriving passengers from all airlines;</w:t>
            </w:r>
          </w:p>
          <w:p w:rsidR="00CA1995" w:rsidRPr="00F56DD0" w:rsidRDefault="00F56DD0">
            <w:pPr>
              <w:spacing w:after="100" w:line="240" w:lineRule="auto"/>
              <w:jc w:val="both"/>
              <w:rPr>
                <w:lang w:val="en-US"/>
              </w:rPr>
            </w:pPr>
            <w:r w:rsidRPr="00F56DD0">
              <w:rPr>
                <w:rFonts w:ascii="Times New Roman" w:eastAsia="Times New Roman" w:hAnsi="Times New Roman" w:cs="Times New Roman"/>
                <w:sz w:val="24"/>
                <w:lang w:val="en-US"/>
              </w:rPr>
              <w:t xml:space="preserve">- The </w:t>
            </w:r>
            <w:r w:rsidRPr="00F56DD0">
              <w:rPr>
                <w:rFonts w:ascii="Times New Roman" w:eastAsia="Times New Roman" w:hAnsi="Times New Roman" w:cs="Times New Roman"/>
                <w:lang w:val="en-US"/>
              </w:rPr>
              <w:t>system should be designed with the connection capability to the electronic gate (E-Gate) in the future.</w:t>
            </w:r>
            <w:r w:rsidRPr="00F56DD0">
              <w:rPr>
                <w:rFonts w:ascii="Times New Roman" w:eastAsia="Times New Roman" w:hAnsi="Times New Roman" w:cs="Times New Roman"/>
                <w:sz w:val="24"/>
                <w:lang w:val="en-US"/>
              </w:rPr>
              <w:t xml:space="preserve"> </w:t>
            </w:r>
          </w:p>
        </w:tc>
      </w:tr>
      <w:tr w:rsidR="00CA1995" w:rsidRPr="00E40E1D">
        <w:tc>
          <w:tcPr>
            <w:tcW w:w="2100" w:type="dxa"/>
            <w:vAlign w:val="center"/>
          </w:tcPr>
          <w:p w:rsidR="00CA1995" w:rsidRDefault="00F56DD0">
            <w:pPr>
              <w:spacing w:before="100" w:after="100" w:line="240" w:lineRule="auto"/>
              <w:jc w:val="center"/>
            </w:pPr>
            <w:proofErr w:type="spellStart"/>
            <w:r>
              <w:rPr>
                <w:rFonts w:ascii="Times New Roman" w:eastAsia="Times New Roman" w:hAnsi="Times New Roman" w:cs="Times New Roman"/>
                <w:sz w:val="24"/>
              </w:rPr>
              <w:t>Terms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delivery</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100" w:line="240" w:lineRule="auto"/>
              <w:jc w:val="both"/>
              <w:rPr>
                <w:lang w:val="en-US"/>
              </w:rPr>
            </w:pPr>
            <w:r w:rsidRPr="00F56DD0">
              <w:rPr>
                <w:rFonts w:ascii="Times New Roman" w:eastAsia="Times New Roman" w:hAnsi="Times New Roman" w:cs="Times New Roman"/>
                <w:sz w:val="24"/>
                <w:lang w:val="en-US"/>
              </w:rPr>
              <w:t xml:space="preserve">Shipment of the necessary equipment to be carried out by CIP Dushanbe airport, and must be included in the cost of the project. Connecting </w:t>
            </w:r>
            <w:proofErr w:type="gramStart"/>
            <w:r w:rsidRPr="00F56DD0">
              <w:rPr>
                <w:rFonts w:ascii="Times New Roman" w:eastAsia="Times New Roman" w:hAnsi="Times New Roman" w:cs="Times New Roman"/>
                <w:sz w:val="24"/>
                <w:lang w:val="en-US"/>
              </w:rPr>
              <w:t>the  system</w:t>
            </w:r>
            <w:proofErr w:type="gramEnd"/>
            <w:r w:rsidRPr="00F56DD0">
              <w:rPr>
                <w:rFonts w:ascii="Times New Roman" w:eastAsia="Times New Roman" w:hAnsi="Times New Roman" w:cs="Times New Roman"/>
                <w:sz w:val="24"/>
                <w:lang w:val="en-US"/>
              </w:rPr>
              <w:t xml:space="preserve"> on the territory of the Republic of Tajikistan will be carried out by the procuring entity. </w:t>
            </w:r>
          </w:p>
        </w:tc>
      </w:tr>
      <w:tr w:rsidR="00CA1995" w:rsidRPr="00E40E1D">
        <w:tc>
          <w:tcPr>
            <w:tcW w:w="2100" w:type="dxa"/>
            <w:vAlign w:val="center"/>
          </w:tcPr>
          <w:p w:rsidR="00CA1995" w:rsidRDefault="00F56DD0">
            <w:pPr>
              <w:spacing w:before="100" w:after="100" w:line="240" w:lineRule="auto"/>
              <w:jc w:val="center"/>
            </w:pPr>
            <w:proofErr w:type="spellStart"/>
            <w:r>
              <w:rPr>
                <w:rFonts w:ascii="Times New Roman" w:eastAsia="Times New Roman" w:hAnsi="Times New Roman" w:cs="Times New Roman"/>
                <w:sz w:val="24"/>
              </w:rPr>
              <w:t>Additional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criteria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for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participants</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100" w:line="240" w:lineRule="auto"/>
              <w:jc w:val="both"/>
              <w:rPr>
                <w:lang w:val="en-US"/>
              </w:rPr>
            </w:pPr>
            <w:r w:rsidRPr="00F56DD0">
              <w:rPr>
                <w:rFonts w:ascii="Times New Roman" w:eastAsia="Times New Roman" w:hAnsi="Times New Roman" w:cs="Times New Roman"/>
                <w:sz w:val="24"/>
                <w:lang w:val="en-US"/>
              </w:rPr>
              <w:t>Experi</w:t>
            </w:r>
            <w:r w:rsidR="00E40E1D">
              <w:rPr>
                <w:rFonts w:ascii="Times New Roman" w:eastAsia="Times New Roman" w:hAnsi="Times New Roman" w:cs="Times New Roman"/>
                <w:sz w:val="24"/>
                <w:lang w:val="en-US"/>
              </w:rPr>
              <w:t>ence in the field no less than 10</w:t>
            </w:r>
            <w:r w:rsidRPr="00F56DD0">
              <w:rPr>
                <w:rFonts w:ascii="Times New Roman" w:eastAsia="Times New Roman" w:hAnsi="Times New Roman" w:cs="Times New Roman"/>
                <w:sz w:val="24"/>
                <w:lang w:val="en-US"/>
              </w:rPr>
              <w:t xml:space="preserve"> years </w:t>
            </w:r>
          </w:p>
        </w:tc>
      </w:tr>
      <w:tr w:rsidR="00CA1995" w:rsidRPr="00E40E1D">
        <w:tc>
          <w:tcPr>
            <w:tcW w:w="2100" w:type="dxa"/>
            <w:vAlign w:val="center"/>
          </w:tcPr>
          <w:p w:rsidR="00CA1995" w:rsidRDefault="00F56DD0">
            <w:pPr>
              <w:spacing w:before="100" w:after="100" w:line="240" w:lineRule="auto"/>
              <w:jc w:val="center"/>
            </w:pPr>
            <w:proofErr w:type="spellStart"/>
            <w:r>
              <w:rPr>
                <w:rFonts w:ascii="Times New Roman" w:eastAsia="Times New Roman" w:hAnsi="Times New Roman" w:cs="Times New Roman"/>
                <w:sz w:val="24"/>
              </w:rPr>
              <w:t>Software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language</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100" w:line="240" w:lineRule="auto"/>
              <w:jc w:val="both"/>
              <w:rPr>
                <w:lang w:val="en-US"/>
              </w:rPr>
            </w:pPr>
            <w:r w:rsidRPr="00F56DD0">
              <w:rPr>
                <w:rFonts w:ascii="Times New Roman" w:eastAsia="Times New Roman" w:hAnsi="Times New Roman" w:cs="Times New Roman"/>
                <w:sz w:val="24"/>
                <w:lang w:val="en-US"/>
              </w:rPr>
              <w:t xml:space="preserve">English, followed by a translation into Russian or Russian language only </w:t>
            </w:r>
          </w:p>
        </w:tc>
      </w:tr>
      <w:tr w:rsidR="00CA1995" w:rsidRPr="00E40E1D">
        <w:tc>
          <w:tcPr>
            <w:tcW w:w="2100" w:type="dxa"/>
            <w:vAlign w:val="center"/>
          </w:tcPr>
          <w:p w:rsidR="00CA1995" w:rsidRDefault="00F56DD0">
            <w:pPr>
              <w:spacing w:before="100" w:after="280" w:line="240" w:lineRule="auto"/>
              <w:jc w:val="center"/>
            </w:pPr>
            <w:proofErr w:type="spellStart"/>
            <w:r>
              <w:rPr>
                <w:rFonts w:ascii="Times New Roman" w:eastAsia="Times New Roman" w:hAnsi="Times New Roman" w:cs="Times New Roman"/>
                <w:sz w:val="24"/>
              </w:rPr>
              <w:t>Maintenance</w:t>
            </w:r>
            <w:proofErr w:type="spellEnd"/>
            <w:r>
              <w:rPr>
                <w:rFonts w:ascii="Times New Roman" w:eastAsia="Times New Roman" w:hAnsi="Times New Roman" w:cs="Times New Roman"/>
                <w:sz w:val="24"/>
              </w:rPr>
              <w:t xml:space="preserve">  </w:t>
            </w:r>
          </w:p>
          <w:p w:rsidR="00CA1995" w:rsidRDefault="00F56DD0">
            <w:pPr>
              <w:spacing w:after="100" w:line="240" w:lineRule="auto"/>
              <w:jc w:val="center"/>
            </w:pPr>
            <w:proofErr w:type="spellStart"/>
            <w:r>
              <w:rPr>
                <w:rFonts w:ascii="Times New Roman" w:eastAsia="Times New Roman" w:hAnsi="Times New Roman" w:cs="Times New Roman"/>
                <w:sz w:val="24"/>
              </w:rPr>
              <w:t>service</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100" w:line="240" w:lineRule="auto"/>
              <w:jc w:val="both"/>
              <w:rPr>
                <w:lang w:val="en-US"/>
              </w:rPr>
            </w:pPr>
            <w:r w:rsidRPr="00F56DD0">
              <w:rPr>
                <w:rFonts w:ascii="Times New Roman" w:eastAsia="Times New Roman" w:hAnsi="Times New Roman" w:cs="Times New Roman"/>
                <w:sz w:val="24"/>
                <w:lang w:val="en-US"/>
              </w:rPr>
              <w:t xml:space="preserve">The software should include the training of local staff of the common system and the warranty period of not less than </w:t>
            </w:r>
            <w:r w:rsidRPr="00F56DD0">
              <w:rPr>
                <w:rFonts w:ascii="Times New Roman" w:eastAsia="Times New Roman" w:hAnsi="Times New Roman" w:cs="Times New Roman"/>
                <w:lang w:val="en-US"/>
              </w:rPr>
              <w:t>three years.</w:t>
            </w:r>
            <w:r w:rsidRPr="00F56DD0">
              <w:rPr>
                <w:rFonts w:ascii="Times New Roman" w:eastAsia="Times New Roman" w:hAnsi="Times New Roman" w:cs="Times New Roman"/>
                <w:sz w:val="24"/>
                <w:lang w:val="en-US"/>
              </w:rPr>
              <w:t xml:space="preserve"> </w:t>
            </w:r>
          </w:p>
        </w:tc>
      </w:tr>
    </w:tbl>
    <w:p w:rsidR="00CA1995" w:rsidRPr="00F56DD0" w:rsidRDefault="00F56DD0">
      <w:pPr>
        <w:rPr>
          <w:lang w:val="en-US"/>
        </w:rPr>
      </w:pPr>
      <w:r w:rsidRPr="00F56DD0">
        <w:rPr>
          <w:lang w:val="en-US"/>
        </w:rPr>
        <w:br w:type="page"/>
      </w:r>
    </w:p>
    <w:p w:rsidR="00CA1995" w:rsidRPr="00F56DD0" w:rsidRDefault="00CA1995">
      <w:pPr>
        <w:spacing w:before="100" w:after="100" w:line="240" w:lineRule="auto"/>
        <w:rPr>
          <w:lang w:val="en-US"/>
        </w:rPr>
      </w:pPr>
    </w:p>
    <w:p w:rsidR="00CA1995" w:rsidRPr="00F56DD0" w:rsidRDefault="00F56DD0">
      <w:pPr>
        <w:spacing w:before="100" w:after="0" w:line="240" w:lineRule="auto"/>
        <w:jc w:val="center"/>
        <w:rPr>
          <w:lang w:val="en-US"/>
        </w:rPr>
      </w:pPr>
      <w:r w:rsidRPr="00F56DD0">
        <w:rPr>
          <w:rFonts w:ascii="Times New Roman" w:eastAsia="Times New Roman" w:hAnsi="Times New Roman" w:cs="Times New Roman"/>
          <w:sz w:val="24"/>
          <w:lang w:val="en-US"/>
        </w:rPr>
        <w:t xml:space="preserve">LOT №3 </w:t>
      </w:r>
    </w:p>
    <w:p w:rsidR="00CA1995" w:rsidRPr="00F56DD0" w:rsidRDefault="00F56DD0">
      <w:pPr>
        <w:spacing w:before="100" w:after="0" w:line="240" w:lineRule="auto"/>
        <w:jc w:val="center"/>
        <w:rPr>
          <w:lang w:val="en-US"/>
        </w:rPr>
      </w:pPr>
      <w:r w:rsidRPr="00F56DD0">
        <w:rPr>
          <w:rFonts w:ascii="Times New Roman" w:eastAsia="Times New Roman" w:hAnsi="Times New Roman" w:cs="Times New Roman"/>
          <w:sz w:val="24"/>
          <w:lang w:val="en-US"/>
        </w:rPr>
        <w:t xml:space="preserve">The implementation of the electronic visa system of the Republic of Tajikistan </w:t>
      </w:r>
    </w:p>
    <w:tbl>
      <w:tblPr>
        <w:tblStyle w:val="a7"/>
        <w:tblW w:w="988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0"/>
        <w:gridCol w:w="7785"/>
      </w:tblGrid>
      <w:tr w:rsidR="00CA1995" w:rsidRPr="00E40E1D">
        <w:tc>
          <w:tcPr>
            <w:tcW w:w="2100" w:type="dxa"/>
            <w:vAlign w:val="center"/>
          </w:tcPr>
          <w:p w:rsidR="00CA1995" w:rsidRPr="00F56DD0" w:rsidRDefault="00F56DD0">
            <w:pPr>
              <w:spacing w:before="100" w:after="100" w:line="240" w:lineRule="auto"/>
              <w:jc w:val="center"/>
              <w:rPr>
                <w:lang w:val="en-US"/>
              </w:rPr>
            </w:pPr>
            <w:bookmarkStart w:id="2" w:name="h.1fob9te" w:colFirst="0" w:colLast="0"/>
            <w:bookmarkEnd w:id="2"/>
            <w:r w:rsidRPr="00F56DD0">
              <w:rPr>
                <w:rFonts w:ascii="Times New Roman" w:eastAsia="Times New Roman" w:hAnsi="Times New Roman" w:cs="Times New Roman"/>
                <w:sz w:val="24"/>
                <w:lang w:val="en-US"/>
              </w:rPr>
              <w:t xml:space="preserve">The existing infrastructure and general information </w:t>
            </w:r>
          </w:p>
        </w:tc>
        <w:tc>
          <w:tcPr>
            <w:tcW w:w="7785" w:type="dxa"/>
            <w:vAlign w:val="center"/>
          </w:tcPr>
          <w:p w:rsidR="00CA1995" w:rsidRPr="00F56DD0" w:rsidRDefault="00F56DD0">
            <w:pPr>
              <w:spacing w:before="100" w:after="100" w:line="240" w:lineRule="auto"/>
              <w:jc w:val="both"/>
              <w:rPr>
                <w:lang w:val="en-US"/>
              </w:rPr>
            </w:pPr>
            <w:r w:rsidRPr="00F56DD0">
              <w:rPr>
                <w:rFonts w:ascii="Times New Roman" w:eastAsia="Times New Roman" w:hAnsi="Times New Roman" w:cs="Times New Roman"/>
                <w:sz w:val="24"/>
                <w:lang w:val="en-US"/>
              </w:rPr>
              <w:t xml:space="preserve">Currently in Tajikistan there are no infrastructure and software to create electronic visa system. </w:t>
            </w:r>
          </w:p>
        </w:tc>
      </w:tr>
      <w:tr w:rsidR="00CA1995" w:rsidRPr="00E40E1D">
        <w:tc>
          <w:tcPr>
            <w:tcW w:w="2100" w:type="dxa"/>
            <w:vAlign w:val="center"/>
          </w:tcPr>
          <w:p w:rsidR="00CA1995" w:rsidRDefault="00F56DD0">
            <w:pPr>
              <w:spacing w:before="100" w:after="280" w:line="240" w:lineRule="auto"/>
              <w:jc w:val="center"/>
            </w:pPr>
            <w:proofErr w:type="spellStart"/>
            <w:r>
              <w:rPr>
                <w:rFonts w:ascii="Times New Roman" w:eastAsia="Times New Roman" w:hAnsi="Times New Roman" w:cs="Times New Roman"/>
                <w:sz w:val="24"/>
              </w:rPr>
              <w:t>Necessary</w:t>
            </w:r>
            <w:proofErr w:type="spellEnd"/>
            <w:r>
              <w:rPr>
                <w:rFonts w:ascii="Times New Roman" w:eastAsia="Times New Roman" w:hAnsi="Times New Roman" w:cs="Times New Roman"/>
                <w:sz w:val="24"/>
              </w:rPr>
              <w:t xml:space="preserve"> </w:t>
            </w:r>
          </w:p>
          <w:p w:rsidR="00CA1995" w:rsidRDefault="00F56DD0">
            <w:pPr>
              <w:spacing w:after="100" w:line="240" w:lineRule="auto"/>
              <w:jc w:val="center"/>
            </w:pPr>
            <w:proofErr w:type="spellStart"/>
            <w:r>
              <w:rPr>
                <w:rFonts w:ascii="Times New Roman" w:eastAsia="Times New Roman" w:hAnsi="Times New Roman" w:cs="Times New Roman"/>
                <w:sz w:val="24"/>
              </w:rPr>
              <w:t>requirements</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280" w:line="240" w:lineRule="auto"/>
              <w:jc w:val="both"/>
              <w:rPr>
                <w:lang w:val="en-US"/>
              </w:rPr>
            </w:pPr>
            <w:r w:rsidRPr="00F56DD0">
              <w:rPr>
                <w:rFonts w:ascii="Times New Roman" w:eastAsia="Times New Roman" w:hAnsi="Times New Roman" w:cs="Times New Roman"/>
                <w:sz w:val="24"/>
                <w:lang w:val="en-US"/>
              </w:rPr>
              <w:t xml:space="preserve">The proposal should include: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Server hardware (in the complex), which must be designed for the storage and processing of at least 50 million applications for electronic visas of the Republic of Tajikistan;</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The </w:t>
            </w:r>
            <w:r w:rsidRPr="00F56DD0">
              <w:rPr>
                <w:rFonts w:ascii="Times New Roman" w:eastAsia="Times New Roman" w:hAnsi="Times New Roman" w:cs="Times New Roman"/>
                <w:lang w:val="en-US"/>
              </w:rPr>
              <w:t>software should be based on the system of online submission of documents and filling out the forms;</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Electronic visa shall be issued for a period of 90 days with the right to stay in the territory of the Republic of Tajikistan once and not more than 45 days;</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The </w:t>
            </w:r>
            <w:r w:rsidRPr="00F56DD0">
              <w:rPr>
                <w:rFonts w:ascii="Times New Roman" w:eastAsia="Times New Roman" w:hAnsi="Times New Roman" w:cs="Times New Roman"/>
                <w:lang w:val="en-US"/>
              </w:rPr>
              <w:t>software should be able to include individual States, whose citizens are eligible for e-visa, as well as the possibility of their exclusion;</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Payment procedure should be developed through international, internationally recognized payment systems at the time of application for e-visa;</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Need to develop a mechanism for automatic data processing of applicants, search through lists of persons whose entry is prohibited or restricted to the territory of the Republic of Tajikistan, and the automatic electronic visa issuance by e-mail of the applicant, in view of its optical character recognition;</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The software should include a complete information security solutions;</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The software should be able to backup data in case of equipment failure.</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To apply for an for an electronic visa of the Republic of Tajikistan, the applicant will be required to: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Fill in the electronic form, provided the application №2 decision of the Government of the Republic of Tajikistan №122 of February 27, 2009;</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Attach an electronic colorful photo meeting</w:t>
            </w:r>
            <w:r w:rsidRPr="00F56DD0">
              <w:rPr>
                <w:rFonts w:ascii="Times New Roman" w:eastAsia="Times New Roman" w:hAnsi="Times New Roman" w:cs="Times New Roman"/>
                <w:sz w:val="24"/>
                <w:lang w:val="en-US"/>
              </w:rPr>
              <w:t xml:space="preserve"> the requirements of the International Civil Aviation Organization, the size of which should not exceed 200 kilobytes;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Attach a copy of clear passport, without distortion;</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 xml:space="preserve">Pay a fee in the amount of US $ 50 for processing of an electronic visa of the Republic of Tajikistan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Electronic visa of the Republic of Tajikistan may receive nationals, who provided the application №1 decision of the Government of the Republic of </w:t>
            </w:r>
            <w:r w:rsidRPr="00F56DD0">
              <w:rPr>
                <w:rFonts w:ascii="Times New Roman" w:eastAsia="Times New Roman" w:hAnsi="Times New Roman" w:cs="Times New Roman"/>
                <w:sz w:val="24"/>
                <w:lang w:val="en-US"/>
              </w:rPr>
              <w:lastRenderedPageBreak/>
              <w:t xml:space="preserve">Tajikistan №122 of February 27, 2009, with the expansion of the list in the future. </w:t>
            </w:r>
          </w:p>
          <w:p w:rsidR="00CA1995" w:rsidRPr="00F56DD0" w:rsidRDefault="00F56DD0">
            <w:pPr>
              <w:spacing w:after="100" w:line="240" w:lineRule="auto"/>
              <w:jc w:val="both"/>
              <w:rPr>
                <w:lang w:val="en-US"/>
              </w:rPr>
            </w:pPr>
            <w:r w:rsidRPr="00F56DD0">
              <w:rPr>
                <w:rFonts w:ascii="Times New Roman" w:eastAsia="Times New Roman" w:hAnsi="Times New Roman" w:cs="Times New Roman"/>
                <w:sz w:val="24"/>
                <w:lang w:val="en-US"/>
              </w:rPr>
              <w:t xml:space="preserve">As an example, a system for issuing electronic visas </w:t>
            </w:r>
            <w:r w:rsidRPr="00F56DD0">
              <w:rPr>
                <w:rFonts w:ascii="Times New Roman" w:eastAsia="Times New Roman" w:hAnsi="Times New Roman" w:cs="Times New Roman"/>
                <w:lang w:val="en-US"/>
              </w:rPr>
              <w:t>of the Republic of Turkey (https: //www.evisa. Eov.tr/en/info/).</w:t>
            </w:r>
            <w:r w:rsidRPr="00F56DD0">
              <w:rPr>
                <w:rFonts w:ascii="Times New Roman" w:eastAsia="Times New Roman" w:hAnsi="Times New Roman" w:cs="Times New Roman"/>
                <w:sz w:val="24"/>
                <w:lang w:val="en-US"/>
              </w:rPr>
              <w:t xml:space="preserve"> </w:t>
            </w:r>
          </w:p>
        </w:tc>
      </w:tr>
      <w:tr w:rsidR="00CA1995" w:rsidRPr="00E40E1D">
        <w:tc>
          <w:tcPr>
            <w:tcW w:w="2100" w:type="dxa"/>
            <w:vAlign w:val="center"/>
          </w:tcPr>
          <w:p w:rsidR="00CA1995" w:rsidRDefault="00F56DD0">
            <w:pPr>
              <w:spacing w:before="100" w:after="100" w:line="240" w:lineRule="auto"/>
              <w:jc w:val="center"/>
            </w:pPr>
            <w:proofErr w:type="spellStart"/>
            <w:r>
              <w:rPr>
                <w:rFonts w:ascii="Times New Roman" w:eastAsia="Times New Roman" w:hAnsi="Times New Roman" w:cs="Times New Roman"/>
                <w:sz w:val="24"/>
              </w:rPr>
              <w:lastRenderedPageBreak/>
              <w:t>Terms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delivery</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100" w:line="240" w:lineRule="auto"/>
              <w:jc w:val="both"/>
              <w:rPr>
                <w:lang w:val="en-US"/>
              </w:rPr>
            </w:pPr>
            <w:r w:rsidRPr="00F56DD0">
              <w:rPr>
                <w:rFonts w:ascii="Times New Roman" w:eastAsia="Times New Roman" w:hAnsi="Times New Roman" w:cs="Times New Roman"/>
                <w:sz w:val="24"/>
                <w:lang w:val="en-US"/>
              </w:rPr>
              <w:t xml:space="preserve">Shipment of the necessary equipment to be carried out by CIP Dushanbe airport, and must be included in the price of the project. </w:t>
            </w:r>
          </w:p>
        </w:tc>
      </w:tr>
      <w:tr w:rsidR="00CA1995" w:rsidRPr="00E40E1D">
        <w:tc>
          <w:tcPr>
            <w:tcW w:w="2100" w:type="dxa"/>
            <w:vAlign w:val="center"/>
          </w:tcPr>
          <w:p w:rsidR="00CA1995" w:rsidRDefault="00F56DD0">
            <w:pPr>
              <w:spacing w:before="100" w:after="100" w:line="240" w:lineRule="auto"/>
              <w:ind w:firstLine="720"/>
              <w:jc w:val="center"/>
            </w:pPr>
            <w:proofErr w:type="spellStart"/>
            <w:r>
              <w:rPr>
                <w:rFonts w:ascii="Times New Roman" w:eastAsia="Times New Roman" w:hAnsi="Times New Roman" w:cs="Times New Roman"/>
                <w:sz w:val="24"/>
              </w:rPr>
              <w:t>Additional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criteria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for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participants</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100" w:line="240" w:lineRule="auto"/>
              <w:jc w:val="both"/>
              <w:rPr>
                <w:lang w:val="en-US"/>
              </w:rPr>
            </w:pPr>
            <w:r w:rsidRPr="00F56DD0">
              <w:rPr>
                <w:rFonts w:ascii="Times New Roman" w:eastAsia="Times New Roman" w:hAnsi="Times New Roman" w:cs="Times New Roman"/>
                <w:sz w:val="24"/>
                <w:lang w:val="en-US"/>
              </w:rPr>
              <w:t>Experi</w:t>
            </w:r>
            <w:r w:rsidR="00E40E1D">
              <w:rPr>
                <w:rFonts w:ascii="Times New Roman" w:eastAsia="Times New Roman" w:hAnsi="Times New Roman" w:cs="Times New Roman"/>
                <w:sz w:val="24"/>
                <w:lang w:val="en-US"/>
              </w:rPr>
              <w:t>ence in the field no less than 10</w:t>
            </w:r>
            <w:r w:rsidRPr="00F56DD0">
              <w:rPr>
                <w:rFonts w:ascii="Times New Roman" w:eastAsia="Times New Roman" w:hAnsi="Times New Roman" w:cs="Times New Roman"/>
                <w:sz w:val="24"/>
                <w:lang w:val="en-US"/>
              </w:rPr>
              <w:t xml:space="preserve"> years </w:t>
            </w:r>
          </w:p>
        </w:tc>
      </w:tr>
      <w:tr w:rsidR="00CA1995" w:rsidRPr="00E40E1D">
        <w:tc>
          <w:tcPr>
            <w:tcW w:w="2100" w:type="dxa"/>
            <w:vAlign w:val="center"/>
          </w:tcPr>
          <w:p w:rsidR="00CA1995" w:rsidRDefault="00F56DD0">
            <w:pPr>
              <w:spacing w:before="100" w:after="100" w:line="240" w:lineRule="auto"/>
            </w:pPr>
            <w:proofErr w:type="spellStart"/>
            <w:r>
              <w:rPr>
                <w:rFonts w:ascii="Times New Roman" w:eastAsia="Times New Roman" w:hAnsi="Times New Roman" w:cs="Times New Roman"/>
                <w:sz w:val="24"/>
              </w:rPr>
              <w:t>Software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Language</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100" w:line="240" w:lineRule="auto"/>
              <w:jc w:val="both"/>
              <w:rPr>
                <w:lang w:val="en-US"/>
              </w:rPr>
            </w:pPr>
            <w:r w:rsidRPr="00F56DD0">
              <w:rPr>
                <w:rFonts w:ascii="Times New Roman" w:eastAsia="Times New Roman" w:hAnsi="Times New Roman" w:cs="Times New Roman"/>
                <w:sz w:val="24"/>
                <w:lang w:val="en-US"/>
              </w:rPr>
              <w:t xml:space="preserve">English, followed by a translation into Russian or Russian language only </w:t>
            </w:r>
          </w:p>
        </w:tc>
      </w:tr>
      <w:tr w:rsidR="00CA1995" w:rsidRPr="00E40E1D">
        <w:tc>
          <w:tcPr>
            <w:tcW w:w="2100" w:type="dxa"/>
            <w:vAlign w:val="center"/>
          </w:tcPr>
          <w:p w:rsidR="00CA1995" w:rsidRDefault="00F56DD0">
            <w:pPr>
              <w:spacing w:before="100" w:after="280" w:line="240" w:lineRule="auto"/>
              <w:jc w:val="center"/>
            </w:pPr>
            <w:proofErr w:type="spellStart"/>
            <w:r>
              <w:rPr>
                <w:rFonts w:ascii="Times New Roman" w:eastAsia="Times New Roman" w:hAnsi="Times New Roman" w:cs="Times New Roman"/>
                <w:sz w:val="24"/>
              </w:rPr>
              <w:t>Maintenance</w:t>
            </w:r>
            <w:proofErr w:type="spellEnd"/>
            <w:r>
              <w:rPr>
                <w:rFonts w:ascii="Times New Roman" w:eastAsia="Times New Roman" w:hAnsi="Times New Roman" w:cs="Times New Roman"/>
                <w:sz w:val="24"/>
              </w:rPr>
              <w:t xml:space="preserve"> </w:t>
            </w:r>
          </w:p>
          <w:p w:rsidR="00CA1995" w:rsidRDefault="00F56DD0">
            <w:pPr>
              <w:spacing w:after="100" w:line="240" w:lineRule="auto"/>
              <w:jc w:val="center"/>
            </w:pPr>
            <w:proofErr w:type="spellStart"/>
            <w:r>
              <w:rPr>
                <w:rFonts w:ascii="Times New Roman" w:eastAsia="Times New Roman" w:hAnsi="Times New Roman" w:cs="Times New Roman"/>
                <w:sz w:val="24"/>
              </w:rPr>
              <w:t>service</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100" w:line="240" w:lineRule="auto"/>
              <w:jc w:val="both"/>
              <w:rPr>
                <w:lang w:val="en-US"/>
              </w:rPr>
            </w:pPr>
            <w:r w:rsidRPr="00F56DD0">
              <w:rPr>
                <w:rFonts w:ascii="Times New Roman" w:eastAsia="Times New Roman" w:hAnsi="Times New Roman" w:cs="Times New Roman"/>
                <w:sz w:val="24"/>
                <w:lang w:val="en-US"/>
              </w:rPr>
              <w:t xml:space="preserve">The software should include the training of local staff of the common system and the warranty period of not less than </w:t>
            </w:r>
            <w:r w:rsidRPr="00F56DD0">
              <w:rPr>
                <w:rFonts w:ascii="Times New Roman" w:eastAsia="Times New Roman" w:hAnsi="Times New Roman" w:cs="Times New Roman"/>
                <w:lang w:val="en-US"/>
              </w:rPr>
              <w:t>three years.</w:t>
            </w:r>
            <w:r w:rsidRPr="00F56DD0">
              <w:rPr>
                <w:rFonts w:ascii="Times New Roman" w:eastAsia="Times New Roman" w:hAnsi="Times New Roman" w:cs="Times New Roman"/>
                <w:sz w:val="24"/>
                <w:lang w:val="en-US"/>
              </w:rPr>
              <w:t xml:space="preserve"> </w:t>
            </w:r>
          </w:p>
        </w:tc>
      </w:tr>
    </w:tbl>
    <w:p w:rsidR="00CA1995" w:rsidRPr="00F56DD0" w:rsidRDefault="00F56DD0">
      <w:pPr>
        <w:rPr>
          <w:lang w:val="en-US"/>
        </w:rPr>
      </w:pPr>
      <w:r w:rsidRPr="00F56DD0">
        <w:rPr>
          <w:lang w:val="en-US"/>
        </w:rPr>
        <w:br w:type="page"/>
      </w:r>
    </w:p>
    <w:p w:rsidR="00CA1995" w:rsidRPr="00F56DD0" w:rsidRDefault="00CA1995">
      <w:pPr>
        <w:spacing w:before="100" w:after="100" w:line="240" w:lineRule="auto"/>
        <w:rPr>
          <w:lang w:val="en-US"/>
        </w:rPr>
      </w:pPr>
    </w:p>
    <w:p w:rsidR="00CA1995" w:rsidRPr="00F56DD0" w:rsidRDefault="00F56DD0">
      <w:pPr>
        <w:spacing w:before="100" w:after="0" w:line="240" w:lineRule="auto"/>
        <w:jc w:val="center"/>
        <w:rPr>
          <w:lang w:val="en-US"/>
        </w:rPr>
      </w:pPr>
      <w:r w:rsidRPr="00F56DD0">
        <w:rPr>
          <w:rFonts w:ascii="Times New Roman" w:eastAsia="Times New Roman" w:hAnsi="Times New Roman" w:cs="Times New Roman"/>
          <w:sz w:val="24"/>
          <w:lang w:val="en-US"/>
        </w:rPr>
        <w:t xml:space="preserve">Lot №4 </w:t>
      </w:r>
    </w:p>
    <w:p w:rsidR="00CA1995" w:rsidRPr="00F56DD0" w:rsidRDefault="00F56DD0">
      <w:pPr>
        <w:spacing w:before="100" w:after="0" w:line="240" w:lineRule="auto"/>
        <w:jc w:val="center"/>
        <w:rPr>
          <w:lang w:val="en-US"/>
        </w:rPr>
      </w:pPr>
      <w:r w:rsidRPr="00F56DD0">
        <w:rPr>
          <w:rFonts w:ascii="Times New Roman" w:eastAsia="Times New Roman" w:hAnsi="Times New Roman" w:cs="Times New Roman"/>
          <w:sz w:val="24"/>
          <w:lang w:val="en-US"/>
        </w:rPr>
        <w:t>The implementation of an electronic information network system for obtaining visas of the Republic of Tajikistan for foreign citizens and stateless persons</w:t>
      </w:r>
    </w:p>
    <w:tbl>
      <w:tblPr>
        <w:tblStyle w:val="a8"/>
        <w:tblW w:w="102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7785"/>
      </w:tblGrid>
      <w:tr w:rsidR="00CA1995" w:rsidRPr="00E40E1D">
        <w:tc>
          <w:tcPr>
            <w:tcW w:w="2415" w:type="dxa"/>
            <w:vAlign w:val="center"/>
          </w:tcPr>
          <w:p w:rsidR="00CA1995" w:rsidRPr="00F56DD0" w:rsidRDefault="00F56DD0">
            <w:pPr>
              <w:spacing w:before="100" w:after="100" w:line="240" w:lineRule="auto"/>
              <w:jc w:val="center"/>
              <w:rPr>
                <w:lang w:val="en-US"/>
              </w:rPr>
            </w:pPr>
            <w:bookmarkStart w:id="3" w:name="h.3znysh7" w:colFirst="0" w:colLast="0"/>
            <w:bookmarkEnd w:id="3"/>
            <w:r w:rsidRPr="00F56DD0">
              <w:rPr>
                <w:rFonts w:ascii="Times New Roman" w:eastAsia="Times New Roman" w:hAnsi="Times New Roman" w:cs="Times New Roman"/>
                <w:sz w:val="24"/>
                <w:lang w:val="en-US"/>
              </w:rPr>
              <w:t xml:space="preserve">The existing infrastructure and general information </w:t>
            </w:r>
          </w:p>
        </w:tc>
        <w:tc>
          <w:tcPr>
            <w:tcW w:w="7785" w:type="dxa"/>
            <w:vAlign w:val="center"/>
          </w:tcPr>
          <w:p w:rsidR="00CA1995" w:rsidRPr="00F56DD0" w:rsidRDefault="00F56DD0">
            <w:pPr>
              <w:spacing w:before="100" w:after="280" w:line="240" w:lineRule="auto"/>
              <w:jc w:val="both"/>
              <w:rPr>
                <w:lang w:val="en-US"/>
              </w:rPr>
            </w:pPr>
            <w:r w:rsidRPr="00F56DD0">
              <w:rPr>
                <w:rFonts w:ascii="Times New Roman" w:eastAsia="Times New Roman" w:hAnsi="Times New Roman" w:cs="Times New Roman"/>
                <w:sz w:val="24"/>
                <w:lang w:val="en-US"/>
              </w:rPr>
              <w:t xml:space="preserve">The visa of the Republic of Tajikistan is issued by the diplomatic representatives and consular offices of the Republic of Tajikistan abroad and is extended only in the Consular Department of the Ministry of Foreign Affairs of the Republic of Tajikistan. Other agencies do not have the right to extend the visa of the Republic of Tajikistan. </w:t>
            </w:r>
          </w:p>
          <w:p w:rsidR="00CA1995" w:rsidRPr="00F56DD0" w:rsidRDefault="00F56DD0" w:rsidP="00F56DD0">
            <w:pPr>
              <w:spacing w:after="100" w:line="240" w:lineRule="auto"/>
              <w:jc w:val="both"/>
              <w:rPr>
                <w:lang w:val="en-US"/>
              </w:rPr>
            </w:pPr>
            <w:r w:rsidRPr="00F56DD0">
              <w:rPr>
                <w:rFonts w:ascii="Times New Roman" w:eastAsia="Times New Roman" w:hAnsi="Times New Roman" w:cs="Times New Roman"/>
                <w:sz w:val="24"/>
                <w:lang w:val="en-US"/>
              </w:rPr>
              <w:t xml:space="preserve">Currently, there are decentralized database for visas of the Republic of Tajikistan, for foreign citizens and stateless persons, and software that is not installed in all diplomatic missions and consular offices abroad. </w:t>
            </w:r>
          </w:p>
        </w:tc>
      </w:tr>
      <w:tr w:rsidR="00CA1995" w:rsidRPr="00E40E1D">
        <w:tc>
          <w:tcPr>
            <w:tcW w:w="2415" w:type="dxa"/>
            <w:vAlign w:val="center"/>
          </w:tcPr>
          <w:p w:rsidR="00CA1995" w:rsidRDefault="00F56DD0">
            <w:pPr>
              <w:spacing w:before="100" w:after="280" w:line="240" w:lineRule="auto"/>
              <w:jc w:val="center"/>
            </w:pPr>
            <w:proofErr w:type="spellStart"/>
            <w:r>
              <w:rPr>
                <w:rFonts w:ascii="Times New Roman" w:eastAsia="Times New Roman" w:hAnsi="Times New Roman" w:cs="Times New Roman"/>
                <w:sz w:val="24"/>
              </w:rPr>
              <w:t>Necessary</w:t>
            </w:r>
            <w:proofErr w:type="spellEnd"/>
            <w:r>
              <w:rPr>
                <w:rFonts w:ascii="Times New Roman" w:eastAsia="Times New Roman" w:hAnsi="Times New Roman" w:cs="Times New Roman"/>
                <w:sz w:val="24"/>
              </w:rPr>
              <w:t xml:space="preserve"> </w:t>
            </w:r>
          </w:p>
          <w:p w:rsidR="00CA1995" w:rsidRDefault="00F56DD0">
            <w:pPr>
              <w:spacing w:after="100" w:line="240" w:lineRule="auto"/>
              <w:ind w:firstLine="720"/>
              <w:jc w:val="center"/>
            </w:pPr>
            <w:proofErr w:type="spellStart"/>
            <w:r>
              <w:rPr>
                <w:rFonts w:ascii="Times New Roman" w:eastAsia="Times New Roman" w:hAnsi="Times New Roman" w:cs="Times New Roman"/>
                <w:sz w:val="24"/>
              </w:rPr>
              <w:t>requirements</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280" w:line="240" w:lineRule="auto"/>
              <w:jc w:val="both"/>
              <w:rPr>
                <w:lang w:val="en-US"/>
              </w:rPr>
            </w:pPr>
            <w:r w:rsidRPr="00F56DD0">
              <w:rPr>
                <w:rFonts w:ascii="Times New Roman" w:eastAsia="Times New Roman" w:hAnsi="Times New Roman" w:cs="Times New Roman"/>
                <w:sz w:val="24"/>
                <w:lang w:val="en-US"/>
              </w:rPr>
              <w:t xml:space="preserve">The proposal should include: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Server hardware (in combination) that should be</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designed to store and process a minimum</w:t>
            </w:r>
            <w:r w:rsidRPr="00F56DD0">
              <w:rPr>
                <w:rFonts w:ascii="Times New Roman" w:eastAsia="Times New Roman" w:hAnsi="Times New Roman" w:cs="Times New Roman"/>
                <w:sz w:val="24"/>
                <w:lang w:val="en-US"/>
              </w:rPr>
              <w:t xml:space="preserve"> of</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50 million applications for visas</w:t>
            </w:r>
            <w:r w:rsidRPr="00F56DD0">
              <w:rPr>
                <w:rFonts w:ascii="Times New Roman" w:eastAsia="Times New Roman" w:hAnsi="Times New Roman" w:cs="Times New Roman"/>
                <w:sz w:val="24"/>
                <w:lang w:val="en-US"/>
              </w:rPr>
              <w:t xml:space="preserve"> of</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The Republic of Tajikistan;</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The </w:t>
            </w:r>
            <w:r w:rsidRPr="00F56DD0">
              <w:rPr>
                <w:rFonts w:ascii="Times New Roman" w:eastAsia="Times New Roman" w:hAnsi="Times New Roman" w:cs="Times New Roman"/>
                <w:lang w:val="en-US"/>
              </w:rPr>
              <w:t>software should be based on an online system;</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Software should be designed for (optional choice of) fingerprint scanning and photographing;</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The proposal should include recommendations on the equipment for fingerprints scanning and digital photographing, which in future will be purchased by the authorized agencies on an individual basis;</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Software should be developed on the basis of and comply with the requirements of Regulation on the procedure of registration and issuance of visas to the Republic of Tajikistan for foreign citizens and stateless persons, approved by Government Resolution №122 of February 27, 2009.</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Must take into account the mechanism of automatic data processing of applicants, search through lists of persons whose entry is prohibited or restricted to the territory of the Republic of Tajikistan, and automatic visa ban on the presence of this person in the list;</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The software should include a complete information security solutions;</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The software should be able to backup data in case of system failure ;</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 xml:space="preserve">Software should be able to notify in advance of foreign citizens and stateless persons, whose visas are at the end of the period of validity, and to notify individuals whose visa </w:t>
            </w:r>
            <w:r w:rsidRPr="00F56DD0">
              <w:rPr>
                <w:rFonts w:ascii="Times New Roman" w:eastAsia="Times New Roman" w:hAnsi="Times New Roman" w:cs="Times New Roman"/>
                <w:lang w:val="en-US"/>
              </w:rPr>
              <w:lastRenderedPageBreak/>
              <w:t>has expired;</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Visa Categories shall be installed in the software.</w:t>
            </w: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When choosing a visa category, all of its limitations and advantages must be installed automatically;</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 xml:space="preserve">Software should be able to </w:t>
            </w:r>
            <w:proofErr w:type="gramStart"/>
            <w:r w:rsidRPr="00F56DD0">
              <w:rPr>
                <w:rFonts w:ascii="Times New Roman" w:eastAsia="Times New Roman" w:hAnsi="Times New Roman" w:cs="Times New Roman"/>
                <w:lang w:val="en-US"/>
              </w:rPr>
              <w:t>print  the</w:t>
            </w:r>
            <w:proofErr w:type="gramEnd"/>
            <w:r w:rsidRPr="00F56DD0">
              <w:rPr>
                <w:rFonts w:ascii="Times New Roman" w:eastAsia="Times New Roman" w:hAnsi="Times New Roman" w:cs="Times New Roman"/>
                <w:lang w:val="en-US"/>
              </w:rPr>
              <w:t xml:space="preserve"> visa stickers in all available printer, or to take into account several types of public printers.</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The system must be connected to crossing the state border and law enforcement agencies to immigration and other records of foreign citizens and stateless persons. </w:t>
            </w:r>
          </w:p>
          <w:p w:rsidR="00CA1995" w:rsidRPr="00F56DD0" w:rsidRDefault="00F56DD0">
            <w:pPr>
              <w:spacing w:after="100" w:line="240" w:lineRule="auto"/>
              <w:jc w:val="both"/>
              <w:rPr>
                <w:lang w:val="en-US"/>
              </w:rPr>
            </w:pPr>
            <w:r w:rsidRPr="00F56DD0">
              <w:rPr>
                <w:rFonts w:ascii="Times New Roman" w:eastAsia="Times New Roman" w:hAnsi="Times New Roman" w:cs="Times New Roman"/>
                <w:sz w:val="24"/>
                <w:lang w:val="en-US"/>
              </w:rPr>
              <w:t>As an example, the system of issuing visas to the F</w:t>
            </w:r>
            <w:r w:rsidR="00E40E1D">
              <w:rPr>
                <w:rFonts w:ascii="Times New Roman" w:eastAsia="Times New Roman" w:hAnsi="Times New Roman" w:cs="Times New Roman"/>
                <w:sz w:val="24"/>
                <w:lang w:val="en-US"/>
              </w:rPr>
              <w:t xml:space="preserve">ederal Republic of Germany </w:t>
            </w:r>
          </w:p>
        </w:tc>
      </w:tr>
      <w:tr w:rsidR="00CA1995" w:rsidRPr="00E40E1D">
        <w:trPr>
          <w:trHeight w:val="120"/>
        </w:trPr>
        <w:tc>
          <w:tcPr>
            <w:tcW w:w="2415" w:type="dxa"/>
            <w:vAlign w:val="center"/>
          </w:tcPr>
          <w:p w:rsidR="00CA1995" w:rsidRDefault="00F56DD0">
            <w:pPr>
              <w:spacing w:before="100" w:after="100"/>
              <w:ind w:firstLine="720"/>
              <w:jc w:val="center"/>
            </w:pPr>
            <w:proofErr w:type="spellStart"/>
            <w:r>
              <w:rPr>
                <w:rFonts w:ascii="Times New Roman" w:eastAsia="Times New Roman" w:hAnsi="Times New Roman" w:cs="Times New Roman"/>
                <w:sz w:val="24"/>
              </w:rPr>
              <w:lastRenderedPageBreak/>
              <w:t>Terms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delivery</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100"/>
              <w:jc w:val="both"/>
              <w:rPr>
                <w:lang w:val="en-US"/>
              </w:rPr>
            </w:pPr>
            <w:r w:rsidRPr="00F56DD0">
              <w:rPr>
                <w:rFonts w:ascii="Times New Roman" w:eastAsia="Times New Roman" w:hAnsi="Times New Roman" w:cs="Times New Roman"/>
                <w:sz w:val="24"/>
                <w:lang w:val="en-US"/>
              </w:rPr>
              <w:t xml:space="preserve">Shipment of the necessary equipment to be carried out by CIP Dushanbe airport, and must be included in the price of the project. </w:t>
            </w:r>
          </w:p>
        </w:tc>
      </w:tr>
      <w:tr w:rsidR="00CA1995" w:rsidRPr="00E40E1D">
        <w:tc>
          <w:tcPr>
            <w:tcW w:w="2415" w:type="dxa"/>
            <w:vAlign w:val="center"/>
          </w:tcPr>
          <w:p w:rsidR="00CA1995" w:rsidRDefault="00F56DD0">
            <w:pPr>
              <w:spacing w:before="100" w:after="100" w:line="240" w:lineRule="auto"/>
              <w:jc w:val="center"/>
            </w:pPr>
            <w:proofErr w:type="spellStart"/>
            <w:r>
              <w:rPr>
                <w:rFonts w:ascii="Times New Roman" w:eastAsia="Times New Roman" w:hAnsi="Times New Roman" w:cs="Times New Roman"/>
                <w:sz w:val="24"/>
              </w:rPr>
              <w:t>Additional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criteria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for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participants</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100" w:line="240" w:lineRule="auto"/>
              <w:jc w:val="both"/>
              <w:rPr>
                <w:lang w:val="en-US"/>
              </w:rPr>
            </w:pPr>
            <w:r w:rsidRPr="00F56DD0">
              <w:rPr>
                <w:rFonts w:ascii="Times New Roman" w:eastAsia="Times New Roman" w:hAnsi="Times New Roman" w:cs="Times New Roman"/>
                <w:sz w:val="24"/>
                <w:lang w:val="en-US"/>
              </w:rPr>
              <w:t>Experi</w:t>
            </w:r>
            <w:r w:rsidR="00E40E1D">
              <w:rPr>
                <w:rFonts w:ascii="Times New Roman" w:eastAsia="Times New Roman" w:hAnsi="Times New Roman" w:cs="Times New Roman"/>
                <w:sz w:val="24"/>
                <w:lang w:val="en-US"/>
              </w:rPr>
              <w:t>ence in the field no less  than</w:t>
            </w:r>
            <w:r w:rsidR="00E40E1D" w:rsidRPr="00E40E1D">
              <w:rPr>
                <w:rFonts w:ascii="Times New Roman" w:eastAsia="Times New Roman" w:hAnsi="Times New Roman" w:cs="Times New Roman"/>
                <w:sz w:val="24"/>
                <w:lang w:val="en-US"/>
              </w:rPr>
              <w:t xml:space="preserve"> </w:t>
            </w:r>
            <w:r w:rsidR="00E40E1D">
              <w:rPr>
                <w:rFonts w:ascii="Times New Roman" w:eastAsia="Times New Roman" w:hAnsi="Times New Roman" w:cs="Times New Roman"/>
                <w:sz w:val="24"/>
                <w:lang w:val="en-US"/>
              </w:rPr>
              <w:t>10</w:t>
            </w:r>
            <w:r w:rsidRPr="00F56DD0">
              <w:rPr>
                <w:rFonts w:ascii="Times New Roman" w:eastAsia="Times New Roman" w:hAnsi="Times New Roman" w:cs="Times New Roman"/>
                <w:sz w:val="24"/>
                <w:lang w:val="en-US"/>
              </w:rPr>
              <w:t xml:space="preserve"> years </w:t>
            </w:r>
          </w:p>
        </w:tc>
      </w:tr>
      <w:tr w:rsidR="00CA1995" w:rsidRPr="00E40E1D">
        <w:tc>
          <w:tcPr>
            <w:tcW w:w="2415" w:type="dxa"/>
            <w:vAlign w:val="center"/>
          </w:tcPr>
          <w:p w:rsidR="00CA1995" w:rsidRDefault="00F56DD0">
            <w:pPr>
              <w:spacing w:before="100" w:after="100" w:line="240" w:lineRule="auto"/>
              <w:jc w:val="center"/>
            </w:pPr>
            <w:proofErr w:type="spellStart"/>
            <w:r>
              <w:rPr>
                <w:rFonts w:ascii="Times New Roman" w:eastAsia="Times New Roman" w:hAnsi="Times New Roman" w:cs="Times New Roman"/>
                <w:sz w:val="24"/>
              </w:rPr>
              <w:t>Software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Language</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100" w:line="240" w:lineRule="auto"/>
              <w:jc w:val="both"/>
              <w:rPr>
                <w:lang w:val="en-US"/>
              </w:rPr>
            </w:pPr>
            <w:r w:rsidRPr="00F56DD0">
              <w:rPr>
                <w:rFonts w:ascii="Times New Roman" w:eastAsia="Times New Roman" w:hAnsi="Times New Roman" w:cs="Times New Roman"/>
                <w:sz w:val="24"/>
                <w:lang w:val="en-US"/>
              </w:rPr>
              <w:t xml:space="preserve">English, followed by a translation into Russian or Russian language only </w:t>
            </w:r>
          </w:p>
        </w:tc>
      </w:tr>
      <w:tr w:rsidR="00CA1995" w:rsidRPr="00E40E1D">
        <w:tc>
          <w:tcPr>
            <w:tcW w:w="2415" w:type="dxa"/>
            <w:vAlign w:val="center"/>
          </w:tcPr>
          <w:p w:rsidR="00CA1995" w:rsidRDefault="00F56DD0">
            <w:pPr>
              <w:spacing w:before="100" w:after="280" w:line="240" w:lineRule="auto"/>
              <w:jc w:val="center"/>
            </w:pPr>
            <w:proofErr w:type="spellStart"/>
            <w:r>
              <w:rPr>
                <w:rFonts w:ascii="Times New Roman" w:eastAsia="Times New Roman" w:hAnsi="Times New Roman" w:cs="Times New Roman"/>
                <w:sz w:val="24"/>
              </w:rPr>
              <w:t>Maintenance</w:t>
            </w:r>
            <w:proofErr w:type="spellEnd"/>
            <w:r>
              <w:rPr>
                <w:rFonts w:ascii="Times New Roman" w:eastAsia="Times New Roman" w:hAnsi="Times New Roman" w:cs="Times New Roman"/>
                <w:sz w:val="24"/>
              </w:rPr>
              <w:t xml:space="preserve">  </w:t>
            </w:r>
          </w:p>
          <w:p w:rsidR="00CA1995" w:rsidRDefault="00F56DD0">
            <w:pPr>
              <w:spacing w:after="100" w:line="240" w:lineRule="auto"/>
              <w:jc w:val="center"/>
            </w:pPr>
            <w:proofErr w:type="spellStart"/>
            <w:r>
              <w:rPr>
                <w:rFonts w:ascii="Times New Roman" w:eastAsia="Times New Roman" w:hAnsi="Times New Roman" w:cs="Times New Roman"/>
                <w:sz w:val="24"/>
              </w:rPr>
              <w:t>service</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100" w:line="240" w:lineRule="auto"/>
              <w:jc w:val="both"/>
              <w:rPr>
                <w:lang w:val="en-US"/>
              </w:rPr>
            </w:pPr>
            <w:r w:rsidRPr="00F56DD0">
              <w:rPr>
                <w:rFonts w:ascii="Times New Roman" w:eastAsia="Times New Roman" w:hAnsi="Times New Roman" w:cs="Times New Roman"/>
                <w:sz w:val="24"/>
                <w:lang w:val="en-US"/>
              </w:rPr>
              <w:t>The software should include the training of local staff of the common system and the warr</w:t>
            </w:r>
            <w:r w:rsidR="00E40E1D">
              <w:rPr>
                <w:rFonts w:ascii="Times New Roman" w:eastAsia="Times New Roman" w:hAnsi="Times New Roman" w:cs="Times New Roman"/>
                <w:sz w:val="24"/>
                <w:lang w:val="en-US"/>
              </w:rPr>
              <w:t>anty period of not less than three</w:t>
            </w:r>
            <w:r w:rsidRPr="00F56DD0">
              <w:rPr>
                <w:rFonts w:ascii="Times New Roman" w:eastAsia="Times New Roman" w:hAnsi="Times New Roman" w:cs="Times New Roman"/>
                <w:sz w:val="24"/>
                <w:lang w:val="en-US"/>
              </w:rPr>
              <w:t xml:space="preserve"> year</w:t>
            </w:r>
            <w:r w:rsidR="00E40E1D">
              <w:rPr>
                <w:rFonts w:ascii="Times New Roman" w:eastAsia="Times New Roman" w:hAnsi="Times New Roman" w:cs="Times New Roman"/>
                <w:sz w:val="24"/>
                <w:lang w:val="en-US"/>
              </w:rPr>
              <w:t>s</w:t>
            </w:r>
            <w:r w:rsidRPr="00F56DD0">
              <w:rPr>
                <w:rFonts w:ascii="Times New Roman" w:eastAsia="Times New Roman" w:hAnsi="Times New Roman" w:cs="Times New Roman"/>
                <w:sz w:val="24"/>
                <w:lang w:val="en-US"/>
              </w:rPr>
              <w:t xml:space="preserve">. </w:t>
            </w:r>
          </w:p>
        </w:tc>
      </w:tr>
    </w:tbl>
    <w:p w:rsidR="00CA1995" w:rsidRPr="00F56DD0" w:rsidRDefault="00CA1995">
      <w:pPr>
        <w:spacing w:before="100" w:after="0" w:line="240" w:lineRule="auto"/>
        <w:jc w:val="center"/>
        <w:rPr>
          <w:lang w:val="en-US"/>
        </w:rPr>
      </w:pPr>
    </w:p>
    <w:p w:rsidR="00CA1995" w:rsidRPr="00F56DD0" w:rsidRDefault="00CA1995">
      <w:pPr>
        <w:spacing w:before="100" w:after="0" w:line="240" w:lineRule="auto"/>
        <w:jc w:val="center"/>
        <w:rPr>
          <w:lang w:val="en-US"/>
        </w:rPr>
      </w:pPr>
    </w:p>
    <w:p w:rsidR="00CA1995" w:rsidRPr="00F56DD0" w:rsidRDefault="00CA1995">
      <w:pPr>
        <w:spacing w:before="100" w:after="0" w:line="240" w:lineRule="auto"/>
        <w:jc w:val="center"/>
        <w:rPr>
          <w:lang w:val="en-US"/>
        </w:rPr>
      </w:pPr>
    </w:p>
    <w:p w:rsidR="00CA1995" w:rsidRPr="00F56DD0" w:rsidRDefault="00CA1995">
      <w:pPr>
        <w:spacing w:before="100" w:after="0" w:line="240" w:lineRule="auto"/>
        <w:jc w:val="center"/>
        <w:rPr>
          <w:lang w:val="en-US"/>
        </w:rPr>
      </w:pPr>
    </w:p>
    <w:p w:rsidR="00CA1995" w:rsidRPr="00F56DD0" w:rsidRDefault="00CA1995">
      <w:pPr>
        <w:spacing w:before="100" w:after="0" w:line="240" w:lineRule="auto"/>
        <w:jc w:val="center"/>
        <w:rPr>
          <w:lang w:val="en-US"/>
        </w:rPr>
      </w:pPr>
    </w:p>
    <w:p w:rsidR="00CA1995" w:rsidRPr="00F56DD0" w:rsidRDefault="00CA1995">
      <w:pPr>
        <w:spacing w:before="100" w:after="0" w:line="240" w:lineRule="auto"/>
        <w:jc w:val="center"/>
        <w:rPr>
          <w:lang w:val="en-US"/>
        </w:rPr>
      </w:pPr>
    </w:p>
    <w:p w:rsidR="00CA1995" w:rsidRPr="00F56DD0" w:rsidRDefault="00CA1995">
      <w:pPr>
        <w:spacing w:before="100" w:after="0" w:line="240" w:lineRule="auto"/>
        <w:jc w:val="center"/>
        <w:rPr>
          <w:lang w:val="en-US"/>
        </w:rPr>
      </w:pPr>
    </w:p>
    <w:p w:rsidR="00CA1995" w:rsidRPr="00F56DD0" w:rsidRDefault="00CA1995">
      <w:pPr>
        <w:spacing w:before="100" w:after="0" w:line="240" w:lineRule="auto"/>
        <w:jc w:val="center"/>
        <w:rPr>
          <w:lang w:val="en-US"/>
        </w:rPr>
      </w:pPr>
    </w:p>
    <w:p w:rsidR="00CA1995" w:rsidRPr="00F56DD0" w:rsidRDefault="00CA1995">
      <w:pPr>
        <w:spacing w:before="100" w:after="0" w:line="240" w:lineRule="auto"/>
        <w:jc w:val="center"/>
        <w:rPr>
          <w:lang w:val="en-US"/>
        </w:rPr>
      </w:pPr>
    </w:p>
    <w:p w:rsidR="00CA1995" w:rsidRPr="00F56DD0" w:rsidRDefault="00CA1995">
      <w:pPr>
        <w:spacing w:before="100" w:after="0" w:line="240" w:lineRule="auto"/>
        <w:jc w:val="center"/>
        <w:rPr>
          <w:lang w:val="en-US"/>
        </w:rPr>
      </w:pPr>
    </w:p>
    <w:p w:rsidR="00CA1995" w:rsidRPr="00F56DD0" w:rsidRDefault="00CA1995">
      <w:pPr>
        <w:spacing w:before="100" w:after="0" w:line="240" w:lineRule="auto"/>
        <w:jc w:val="center"/>
        <w:rPr>
          <w:lang w:val="en-US"/>
        </w:rPr>
      </w:pPr>
    </w:p>
    <w:p w:rsidR="00CA1995" w:rsidRPr="00F56DD0" w:rsidRDefault="00CA1995">
      <w:pPr>
        <w:spacing w:before="100" w:after="0" w:line="240" w:lineRule="auto"/>
        <w:jc w:val="center"/>
        <w:rPr>
          <w:lang w:val="en-US"/>
        </w:rPr>
      </w:pPr>
    </w:p>
    <w:p w:rsidR="00CA1995" w:rsidRDefault="00CA1995">
      <w:pPr>
        <w:spacing w:before="100" w:after="0" w:line="240" w:lineRule="auto"/>
        <w:jc w:val="center"/>
        <w:rPr>
          <w:lang w:val="en-US"/>
        </w:rPr>
      </w:pPr>
    </w:p>
    <w:p w:rsidR="00F56DD0" w:rsidRDefault="00F56DD0">
      <w:pPr>
        <w:spacing w:before="100" w:after="0" w:line="240" w:lineRule="auto"/>
        <w:jc w:val="center"/>
        <w:rPr>
          <w:lang w:val="en-US"/>
        </w:rPr>
      </w:pPr>
    </w:p>
    <w:p w:rsidR="00F56DD0" w:rsidRDefault="00F56DD0">
      <w:pPr>
        <w:spacing w:before="100" w:after="0" w:line="240" w:lineRule="auto"/>
        <w:jc w:val="center"/>
        <w:rPr>
          <w:lang w:val="en-US"/>
        </w:rPr>
      </w:pPr>
    </w:p>
    <w:p w:rsidR="00F56DD0" w:rsidRPr="00F56DD0" w:rsidRDefault="00F56DD0">
      <w:pPr>
        <w:spacing w:before="100" w:after="0" w:line="240" w:lineRule="auto"/>
        <w:jc w:val="center"/>
        <w:rPr>
          <w:lang w:val="en-US"/>
        </w:rPr>
      </w:pPr>
    </w:p>
    <w:p w:rsidR="00CA1995" w:rsidRPr="00F56DD0" w:rsidRDefault="00CA1995">
      <w:pPr>
        <w:spacing w:before="100" w:after="0" w:line="240" w:lineRule="auto"/>
        <w:jc w:val="center"/>
        <w:rPr>
          <w:lang w:val="en-US"/>
        </w:rPr>
      </w:pPr>
    </w:p>
    <w:p w:rsidR="00CA1995" w:rsidRPr="00F56DD0" w:rsidRDefault="00CA1995">
      <w:pPr>
        <w:spacing w:before="100" w:after="0" w:line="240" w:lineRule="auto"/>
        <w:jc w:val="center"/>
        <w:rPr>
          <w:lang w:val="en-US"/>
        </w:rPr>
      </w:pPr>
    </w:p>
    <w:p w:rsidR="00E40E1D" w:rsidRDefault="00E40E1D">
      <w:pPr>
        <w:spacing w:before="100" w:after="0" w:line="240" w:lineRule="auto"/>
        <w:jc w:val="center"/>
        <w:rPr>
          <w:rFonts w:ascii="Times New Roman" w:eastAsia="Times New Roman" w:hAnsi="Times New Roman" w:cs="Times New Roman"/>
          <w:sz w:val="24"/>
          <w:lang w:val="en-US"/>
        </w:rPr>
      </w:pPr>
      <w:bookmarkStart w:id="4" w:name="h.2et92p0" w:colFirst="0" w:colLast="0"/>
      <w:bookmarkEnd w:id="4"/>
    </w:p>
    <w:p w:rsidR="00CA1995" w:rsidRPr="00F56DD0" w:rsidRDefault="00F56DD0">
      <w:pPr>
        <w:spacing w:before="100" w:after="0" w:line="240" w:lineRule="auto"/>
        <w:jc w:val="center"/>
        <w:rPr>
          <w:lang w:val="en-US"/>
        </w:rPr>
      </w:pPr>
      <w:r w:rsidRPr="00F56DD0">
        <w:rPr>
          <w:rFonts w:ascii="Times New Roman" w:eastAsia="Times New Roman" w:hAnsi="Times New Roman" w:cs="Times New Roman"/>
          <w:sz w:val="24"/>
          <w:lang w:val="en-US"/>
        </w:rPr>
        <w:lastRenderedPageBreak/>
        <w:t xml:space="preserve">Lot №5 </w:t>
      </w:r>
    </w:p>
    <w:p w:rsidR="00CA1995" w:rsidRPr="00F56DD0" w:rsidRDefault="00F56DD0">
      <w:pPr>
        <w:spacing w:before="100" w:after="0" w:line="240" w:lineRule="auto"/>
        <w:jc w:val="center"/>
        <w:rPr>
          <w:lang w:val="en-US"/>
        </w:rPr>
      </w:pPr>
      <w:r w:rsidRPr="00F56DD0">
        <w:rPr>
          <w:rFonts w:ascii="Times New Roman" w:eastAsia="Times New Roman" w:hAnsi="Times New Roman" w:cs="Times New Roman"/>
          <w:sz w:val="24"/>
          <w:lang w:val="en-US"/>
        </w:rPr>
        <w:t xml:space="preserve">Order of visa stickers forms (labels) of the Republic of Tajikistan </w:t>
      </w:r>
    </w:p>
    <w:p w:rsidR="00CA1995" w:rsidRPr="00F56DD0" w:rsidRDefault="00F56DD0">
      <w:pPr>
        <w:spacing w:before="100" w:after="0" w:line="240" w:lineRule="auto"/>
        <w:jc w:val="center"/>
        <w:rPr>
          <w:lang w:val="en-US"/>
        </w:rPr>
      </w:pPr>
      <w:proofErr w:type="gramStart"/>
      <w:r w:rsidRPr="00F56DD0">
        <w:rPr>
          <w:rFonts w:ascii="Times New Roman" w:eastAsia="Times New Roman" w:hAnsi="Times New Roman" w:cs="Times New Roman"/>
          <w:sz w:val="24"/>
          <w:lang w:val="en-US"/>
        </w:rPr>
        <w:t>in</w:t>
      </w:r>
      <w:proofErr w:type="gramEnd"/>
      <w:r w:rsidRPr="00F56DD0">
        <w:rPr>
          <w:rFonts w:ascii="Times New Roman" w:eastAsia="Times New Roman" w:hAnsi="Times New Roman" w:cs="Times New Roman"/>
          <w:sz w:val="24"/>
          <w:lang w:val="en-US"/>
        </w:rPr>
        <w:t xml:space="preserve"> the amount of 1000000 (one million) units </w:t>
      </w:r>
    </w:p>
    <w:tbl>
      <w:tblPr>
        <w:tblStyle w:val="a9"/>
        <w:tblW w:w="988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0"/>
        <w:gridCol w:w="7785"/>
      </w:tblGrid>
      <w:tr w:rsidR="00CA1995" w:rsidRPr="00E40E1D">
        <w:tc>
          <w:tcPr>
            <w:tcW w:w="2100" w:type="dxa"/>
            <w:vAlign w:val="center"/>
          </w:tcPr>
          <w:p w:rsidR="00CA1995" w:rsidRPr="00F56DD0" w:rsidRDefault="00F56DD0">
            <w:pPr>
              <w:spacing w:before="100" w:after="100" w:line="240" w:lineRule="auto"/>
              <w:jc w:val="center"/>
              <w:rPr>
                <w:lang w:val="en-US"/>
              </w:rPr>
            </w:pPr>
            <w:bookmarkStart w:id="5" w:name="h.tyjcwt" w:colFirst="0" w:colLast="0"/>
            <w:bookmarkEnd w:id="5"/>
            <w:r w:rsidRPr="00F56DD0">
              <w:rPr>
                <w:rFonts w:ascii="Times New Roman" w:eastAsia="Times New Roman" w:hAnsi="Times New Roman" w:cs="Times New Roman"/>
                <w:sz w:val="24"/>
                <w:lang w:val="en-US"/>
              </w:rPr>
              <w:t xml:space="preserve">The existing infrastructure and general information </w:t>
            </w:r>
          </w:p>
        </w:tc>
        <w:tc>
          <w:tcPr>
            <w:tcW w:w="7785" w:type="dxa"/>
            <w:vAlign w:val="center"/>
          </w:tcPr>
          <w:p w:rsidR="00CA1995" w:rsidRPr="00F56DD0" w:rsidRDefault="00F56DD0">
            <w:pPr>
              <w:spacing w:before="100" w:after="280" w:line="240" w:lineRule="auto"/>
              <w:jc w:val="both"/>
              <w:rPr>
                <w:lang w:val="en-US"/>
              </w:rPr>
            </w:pPr>
            <w:r w:rsidRPr="00F56DD0">
              <w:rPr>
                <w:rFonts w:ascii="Times New Roman" w:eastAsia="Times New Roman" w:hAnsi="Times New Roman" w:cs="Times New Roman"/>
                <w:sz w:val="24"/>
                <w:lang w:val="en-US"/>
              </w:rPr>
              <w:t>Currently, visa stickers without Digital Photography</w:t>
            </w:r>
            <w:r w:rsidRPr="00F56DD0">
              <w:rPr>
                <w:rFonts w:ascii="Times New Roman" w:eastAsia="Times New Roman" w:hAnsi="Times New Roman" w:cs="Times New Roman"/>
                <w:lang w:val="en-US"/>
              </w:rPr>
              <w:t xml:space="preserve"> and electronic readability are used (sample</w:t>
            </w:r>
            <w:r w:rsidRPr="00F56DD0">
              <w:rPr>
                <w:rFonts w:ascii="Times New Roman" w:eastAsia="Times New Roman" w:hAnsi="Times New Roman" w:cs="Times New Roman"/>
                <w:sz w:val="24"/>
                <w:lang w:val="en-US"/>
              </w:rPr>
              <w:t xml:space="preserve"> in the application). </w:t>
            </w:r>
          </w:p>
        </w:tc>
      </w:tr>
      <w:tr w:rsidR="00CA1995" w:rsidRPr="00E40E1D">
        <w:tc>
          <w:tcPr>
            <w:tcW w:w="2100" w:type="dxa"/>
            <w:vAlign w:val="center"/>
          </w:tcPr>
          <w:p w:rsidR="00CA1995" w:rsidRDefault="00F56DD0">
            <w:pPr>
              <w:spacing w:before="100" w:after="280" w:line="240" w:lineRule="auto"/>
              <w:jc w:val="center"/>
            </w:pPr>
            <w:proofErr w:type="spellStart"/>
            <w:r>
              <w:rPr>
                <w:rFonts w:ascii="Times New Roman" w:eastAsia="Times New Roman" w:hAnsi="Times New Roman" w:cs="Times New Roman"/>
                <w:sz w:val="24"/>
              </w:rPr>
              <w:t>Necessary</w:t>
            </w:r>
            <w:proofErr w:type="spellEnd"/>
            <w:r>
              <w:rPr>
                <w:rFonts w:ascii="Times New Roman" w:eastAsia="Times New Roman" w:hAnsi="Times New Roman" w:cs="Times New Roman"/>
                <w:sz w:val="24"/>
              </w:rPr>
              <w:t xml:space="preserve"> </w:t>
            </w:r>
          </w:p>
          <w:p w:rsidR="00CA1995" w:rsidRDefault="00F56DD0">
            <w:pPr>
              <w:spacing w:after="100" w:line="240" w:lineRule="auto"/>
              <w:jc w:val="center"/>
            </w:pPr>
            <w:proofErr w:type="spellStart"/>
            <w:r>
              <w:rPr>
                <w:rFonts w:ascii="Times New Roman" w:eastAsia="Times New Roman" w:hAnsi="Times New Roman" w:cs="Times New Roman"/>
                <w:sz w:val="24"/>
              </w:rPr>
              <w:t>requirements</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280" w:line="240" w:lineRule="auto"/>
              <w:jc w:val="both"/>
              <w:rPr>
                <w:lang w:val="en-US"/>
              </w:rPr>
            </w:pPr>
            <w:r w:rsidRPr="00F56DD0">
              <w:rPr>
                <w:rFonts w:ascii="Times New Roman" w:eastAsia="Times New Roman" w:hAnsi="Times New Roman" w:cs="Times New Roman"/>
                <w:sz w:val="24"/>
                <w:lang w:val="en-US"/>
              </w:rPr>
              <w:t xml:space="preserve">The visa stickers shall meet the requirements imposed on them in accordance with Paragraph 2 of 9303, the International Civil Aviation Organization, and must contain at least the following information: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Place for digital photos;</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Name and surname of the visa holder;</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The number of the passport or other travel document;</w:t>
            </w: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Visa category;</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Inviting organization or person;</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The date of issue and validity of the visa;</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Count the comments;</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The number of entries (single, double and multiple);</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A place for painting the responsible officer;</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 </w:t>
            </w:r>
            <w:r w:rsidRPr="00F56DD0">
              <w:rPr>
                <w:rFonts w:ascii="Times New Roman" w:eastAsia="Times New Roman" w:hAnsi="Times New Roman" w:cs="Times New Roman"/>
                <w:lang w:val="en-US"/>
              </w:rPr>
              <w:t>A place for cars readable string.</w:t>
            </w:r>
            <w:r w:rsidRPr="00F56DD0">
              <w:rPr>
                <w:rFonts w:ascii="Times New Roman" w:eastAsia="Times New Roman" w:hAnsi="Times New Roman" w:cs="Times New Roman"/>
                <w:sz w:val="24"/>
                <w:lang w:val="en-US"/>
              </w:rPr>
              <w:t xml:space="preserv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Visa sticker should have a serial number that is </w:t>
            </w:r>
          </w:p>
          <w:p w:rsidR="00CA1995" w:rsidRPr="00F56DD0" w:rsidRDefault="00F56DD0">
            <w:pPr>
              <w:spacing w:after="280" w:line="240" w:lineRule="auto"/>
              <w:jc w:val="both"/>
              <w:rPr>
                <w:lang w:val="en-US"/>
              </w:rPr>
            </w:pPr>
            <w:proofErr w:type="gramStart"/>
            <w:r w:rsidRPr="00F56DD0">
              <w:rPr>
                <w:rFonts w:ascii="Times New Roman" w:eastAsia="Times New Roman" w:hAnsi="Times New Roman" w:cs="Times New Roman"/>
                <w:sz w:val="24"/>
                <w:lang w:val="en-US"/>
              </w:rPr>
              <w:t>printed</w:t>
            </w:r>
            <w:proofErr w:type="gramEnd"/>
            <w:r w:rsidRPr="00F56DD0">
              <w:rPr>
                <w:rFonts w:ascii="Times New Roman" w:eastAsia="Times New Roman" w:hAnsi="Times New Roman" w:cs="Times New Roman"/>
                <w:sz w:val="24"/>
                <w:lang w:val="en-US"/>
              </w:rPr>
              <w:t xml:space="preserve"> in advance.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In addition to the security features provided documents </w:t>
            </w:r>
          </w:p>
          <w:p w:rsidR="00CA1995" w:rsidRPr="00F56DD0" w:rsidRDefault="00F56DD0">
            <w:pPr>
              <w:spacing w:after="280" w:line="240" w:lineRule="auto"/>
              <w:jc w:val="both"/>
              <w:rPr>
                <w:lang w:val="en-US"/>
              </w:rPr>
            </w:pPr>
            <w:r w:rsidRPr="00F56DD0">
              <w:rPr>
                <w:rFonts w:ascii="Times New Roman" w:eastAsia="Times New Roman" w:hAnsi="Times New Roman" w:cs="Times New Roman"/>
                <w:sz w:val="24"/>
                <w:lang w:val="en-US"/>
              </w:rPr>
              <w:t xml:space="preserve">MOGA 9303, the visa sticker must have at least two </w:t>
            </w:r>
          </w:p>
          <w:p w:rsidR="00CA1995" w:rsidRPr="00F56DD0" w:rsidRDefault="00F56DD0">
            <w:pPr>
              <w:spacing w:after="100" w:line="240" w:lineRule="auto"/>
              <w:jc w:val="both"/>
              <w:rPr>
                <w:lang w:val="en-US"/>
              </w:rPr>
            </w:pPr>
            <w:proofErr w:type="gramStart"/>
            <w:r w:rsidRPr="00F56DD0">
              <w:rPr>
                <w:rFonts w:ascii="Times New Roman" w:eastAsia="Times New Roman" w:hAnsi="Times New Roman" w:cs="Times New Roman"/>
                <w:sz w:val="24"/>
                <w:lang w:val="en-US"/>
              </w:rPr>
              <w:t>element</w:t>
            </w:r>
            <w:proofErr w:type="gramEnd"/>
            <w:r w:rsidRPr="00F56DD0">
              <w:rPr>
                <w:rFonts w:ascii="Times New Roman" w:eastAsia="Times New Roman" w:hAnsi="Times New Roman" w:cs="Times New Roman"/>
                <w:sz w:val="24"/>
                <w:lang w:val="en-US"/>
              </w:rPr>
              <w:t xml:space="preserve"> of protection against counterfeiting. </w:t>
            </w:r>
          </w:p>
        </w:tc>
      </w:tr>
      <w:tr w:rsidR="00CA1995" w:rsidRPr="00E40E1D">
        <w:tc>
          <w:tcPr>
            <w:tcW w:w="2100" w:type="dxa"/>
            <w:vAlign w:val="center"/>
          </w:tcPr>
          <w:p w:rsidR="00CA1995" w:rsidRDefault="00F56DD0">
            <w:pPr>
              <w:spacing w:before="100" w:after="100" w:line="240" w:lineRule="auto"/>
              <w:jc w:val="center"/>
            </w:pPr>
            <w:proofErr w:type="spellStart"/>
            <w:r>
              <w:rPr>
                <w:rFonts w:ascii="Times New Roman" w:eastAsia="Times New Roman" w:hAnsi="Times New Roman" w:cs="Times New Roman"/>
                <w:sz w:val="24"/>
              </w:rPr>
              <w:t>Terms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delivery</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280" w:line="240" w:lineRule="auto"/>
              <w:jc w:val="both"/>
              <w:rPr>
                <w:lang w:val="en-US"/>
              </w:rPr>
            </w:pPr>
            <w:r w:rsidRPr="00F56DD0">
              <w:rPr>
                <w:rFonts w:ascii="Times New Roman" w:eastAsia="Times New Roman" w:hAnsi="Times New Roman" w:cs="Times New Roman"/>
                <w:sz w:val="24"/>
                <w:lang w:val="en-US"/>
              </w:rPr>
              <w:t xml:space="preserve">Shipment of the required equipment to be carried </w:t>
            </w:r>
            <w:proofErr w:type="gramStart"/>
            <w:r w:rsidRPr="00F56DD0">
              <w:rPr>
                <w:rFonts w:ascii="Times New Roman" w:eastAsia="Times New Roman" w:hAnsi="Times New Roman" w:cs="Times New Roman"/>
                <w:sz w:val="24"/>
                <w:lang w:val="en-US"/>
              </w:rPr>
              <w:t>out  by</w:t>
            </w:r>
            <w:proofErr w:type="gramEnd"/>
            <w:r w:rsidRPr="00F56DD0">
              <w:rPr>
                <w:rFonts w:ascii="Times New Roman" w:eastAsia="Times New Roman" w:hAnsi="Times New Roman" w:cs="Times New Roman"/>
                <w:sz w:val="24"/>
                <w:lang w:val="en-US"/>
              </w:rPr>
              <w:t xml:space="preserve"> CIP Dushanbe airport, and must be included in the cost of the project. </w:t>
            </w:r>
            <w:r w:rsidRPr="00F56DD0">
              <w:rPr>
                <w:rFonts w:ascii="Times New Roman" w:eastAsia="Times New Roman" w:hAnsi="Times New Roman" w:cs="Times New Roman"/>
                <w:lang w:val="en-US"/>
              </w:rPr>
              <w:t> </w:t>
            </w:r>
            <w:r w:rsidRPr="00F56DD0">
              <w:rPr>
                <w:rFonts w:ascii="Times New Roman" w:eastAsia="Times New Roman" w:hAnsi="Times New Roman" w:cs="Times New Roman"/>
                <w:sz w:val="24"/>
                <w:lang w:val="en-US"/>
              </w:rPr>
              <w:t xml:space="preserve"> </w:t>
            </w:r>
          </w:p>
        </w:tc>
      </w:tr>
      <w:tr w:rsidR="00CA1995" w:rsidRPr="00E40E1D">
        <w:tc>
          <w:tcPr>
            <w:tcW w:w="2100" w:type="dxa"/>
            <w:vAlign w:val="center"/>
          </w:tcPr>
          <w:p w:rsidR="00CA1995" w:rsidRDefault="00F56DD0">
            <w:pPr>
              <w:spacing w:before="100" w:after="100" w:line="240" w:lineRule="auto"/>
              <w:jc w:val="center"/>
            </w:pPr>
            <w:proofErr w:type="spellStart"/>
            <w:r>
              <w:rPr>
                <w:rFonts w:ascii="Times New Roman" w:eastAsia="Times New Roman" w:hAnsi="Times New Roman" w:cs="Times New Roman"/>
                <w:sz w:val="24"/>
              </w:rPr>
              <w:t>Additional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criteria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for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participants</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100" w:line="240" w:lineRule="auto"/>
              <w:jc w:val="both"/>
              <w:rPr>
                <w:lang w:val="en-US"/>
              </w:rPr>
            </w:pPr>
            <w:r w:rsidRPr="00F56DD0">
              <w:rPr>
                <w:rFonts w:ascii="Times New Roman" w:eastAsia="Times New Roman" w:hAnsi="Times New Roman" w:cs="Times New Roman"/>
                <w:sz w:val="24"/>
                <w:lang w:val="en-US"/>
              </w:rPr>
              <w:t>Experience  in printing doc</w:t>
            </w:r>
            <w:r w:rsidR="00E40E1D">
              <w:rPr>
                <w:rFonts w:ascii="Times New Roman" w:eastAsia="Times New Roman" w:hAnsi="Times New Roman" w:cs="Times New Roman"/>
                <w:sz w:val="24"/>
                <w:lang w:val="en-US"/>
              </w:rPr>
              <w:t>uments  strictly no less than  10</w:t>
            </w:r>
            <w:r w:rsidRPr="00F56DD0">
              <w:rPr>
                <w:rFonts w:ascii="Times New Roman" w:eastAsia="Times New Roman" w:hAnsi="Times New Roman" w:cs="Times New Roman"/>
                <w:sz w:val="24"/>
                <w:lang w:val="en-US"/>
              </w:rPr>
              <w:t xml:space="preserve"> years </w:t>
            </w:r>
          </w:p>
        </w:tc>
      </w:tr>
      <w:tr w:rsidR="00CA1995" w:rsidRPr="00E40E1D">
        <w:tc>
          <w:tcPr>
            <w:tcW w:w="2100" w:type="dxa"/>
            <w:vAlign w:val="center"/>
          </w:tcPr>
          <w:p w:rsidR="00CA1995" w:rsidRDefault="00F56DD0">
            <w:pPr>
              <w:spacing w:before="100" w:after="100" w:line="240" w:lineRule="auto"/>
              <w:jc w:val="center"/>
            </w:pPr>
            <w:proofErr w:type="spellStart"/>
            <w:r>
              <w:rPr>
                <w:rFonts w:ascii="Times New Roman" w:eastAsia="Times New Roman" w:hAnsi="Times New Roman" w:cs="Times New Roman"/>
                <w:sz w:val="24"/>
              </w:rPr>
              <w:t>Software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language</w:t>
            </w:r>
            <w:proofErr w:type="spellEnd"/>
          </w:p>
        </w:tc>
        <w:tc>
          <w:tcPr>
            <w:tcW w:w="7785" w:type="dxa"/>
            <w:vAlign w:val="center"/>
          </w:tcPr>
          <w:p w:rsidR="00CA1995" w:rsidRPr="00F56DD0" w:rsidRDefault="00F56DD0">
            <w:pPr>
              <w:spacing w:before="100" w:after="100" w:line="240" w:lineRule="auto"/>
              <w:jc w:val="both"/>
              <w:rPr>
                <w:lang w:val="en-US"/>
              </w:rPr>
            </w:pPr>
            <w:r w:rsidRPr="00F56DD0">
              <w:rPr>
                <w:rFonts w:ascii="Times New Roman" w:eastAsia="Times New Roman" w:hAnsi="Times New Roman" w:cs="Times New Roman"/>
                <w:sz w:val="24"/>
                <w:lang w:val="en-US"/>
              </w:rPr>
              <w:t xml:space="preserve">English, followed by a translation into Russian or Russian language only </w:t>
            </w:r>
          </w:p>
        </w:tc>
      </w:tr>
      <w:tr w:rsidR="00CA1995" w:rsidRPr="00E40E1D">
        <w:tc>
          <w:tcPr>
            <w:tcW w:w="2100" w:type="dxa"/>
            <w:vAlign w:val="center"/>
          </w:tcPr>
          <w:p w:rsidR="00CA1995" w:rsidRDefault="00F56DD0">
            <w:pPr>
              <w:spacing w:before="100" w:after="280" w:line="240" w:lineRule="auto"/>
              <w:jc w:val="center"/>
            </w:pPr>
            <w:proofErr w:type="spellStart"/>
            <w:r>
              <w:rPr>
                <w:rFonts w:ascii="Times New Roman" w:eastAsia="Times New Roman" w:hAnsi="Times New Roman" w:cs="Times New Roman"/>
                <w:sz w:val="24"/>
              </w:rPr>
              <w:lastRenderedPageBreak/>
              <w:t>Maintenance</w:t>
            </w:r>
            <w:proofErr w:type="spellEnd"/>
            <w:r>
              <w:rPr>
                <w:rFonts w:ascii="Times New Roman" w:eastAsia="Times New Roman" w:hAnsi="Times New Roman" w:cs="Times New Roman"/>
                <w:sz w:val="24"/>
              </w:rPr>
              <w:t xml:space="preserve"> </w:t>
            </w:r>
          </w:p>
          <w:p w:rsidR="00CA1995" w:rsidRDefault="00F56DD0">
            <w:pPr>
              <w:spacing w:after="100" w:line="240" w:lineRule="auto"/>
              <w:jc w:val="center"/>
            </w:pPr>
            <w:proofErr w:type="spellStart"/>
            <w:r>
              <w:rPr>
                <w:rFonts w:ascii="Times New Roman" w:eastAsia="Times New Roman" w:hAnsi="Times New Roman" w:cs="Times New Roman"/>
                <w:sz w:val="24"/>
              </w:rPr>
              <w:t>service</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100" w:line="240" w:lineRule="auto"/>
              <w:jc w:val="both"/>
              <w:rPr>
                <w:lang w:val="en-US"/>
              </w:rPr>
            </w:pPr>
            <w:r w:rsidRPr="00F56DD0">
              <w:rPr>
                <w:rFonts w:ascii="Times New Roman" w:eastAsia="Times New Roman" w:hAnsi="Times New Roman" w:cs="Times New Roman"/>
                <w:sz w:val="24"/>
                <w:lang w:val="en-US"/>
              </w:rPr>
              <w:t xml:space="preserve">The software should include the training of local staff of the common system and the warranty period of no less than </w:t>
            </w:r>
            <w:r w:rsidRPr="00F56DD0">
              <w:rPr>
                <w:rFonts w:ascii="Times New Roman" w:eastAsia="Times New Roman" w:hAnsi="Times New Roman" w:cs="Times New Roman"/>
                <w:lang w:val="en-US"/>
              </w:rPr>
              <w:t>three years.</w:t>
            </w:r>
            <w:r w:rsidRPr="00F56DD0">
              <w:rPr>
                <w:rFonts w:ascii="Times New Roman" w:eastAsia="Times New Roman" w:hAnsi="Times New Roman" w:cs="Times New Roman"/>
                <w:sz w:val="24"/>
                <w:lang w:val="en-US"/>
              </w:rPr>
              <w:t xml:space="preserve"> </w:t>
            </w:r>
          </w:p>
        </w:tc>
      </w:tr>
    </w:tbl>
    <w:p w:rsidR="00CA1995" w:rsidRPr="00F56DD0" w:rsidRDefault="00F56DD0" w:rsidP="00E40E1D">
      <w:pPr>
        <w:rPr>
          <w:lang w:val="en-US"/>
        </w:rPr>
      </w:pPr>
      <w:r w:rsidRPr="00F56DD0">
        <w:rPr>
          <w:lang w:val="en-US"/>
        </w:rPr>
        <w:br w:type="page"/>
      </w:r>
    </w:p>
    <w:p w:rsidR="00CA1995" w:rsidRPr="00F56DD0" w:rsidRDefault="00F56DD0">
      <w:pPr>
        <w:spacing w:before="100" w:after="0" w:line="240" w:lineRule="auto"/>
        <w:jc w:val="center"/>
        <w:rPr>
          <w:lang w:val="en-US"/>
        </w:rPr>
      </w:pPr>
      <w:r w:rsidRPr="00F56DD0">
        <w:rPr>
          <w:rFonts w:ascii="Times New Roman" w:eastAsia="Times New Roman" w:hAnsi="Times New Roman" w:cs="Times New Roman"/>
          <w:sz w:val="24"/>
          <w:lang w:val="en-US"/>
        </w:rPr>
        <w:lastRenderedPageBreak/>
        <w:t xml:space="preserve">Lot №6 </w:t>
      </w:r>
    </w:p>
    <w:p w:rsidR="00CA1995" w:rsidRPr="00F56DD0" w:rsidRDefault="00F56DD0">
      <w:pPr>
        <w:spacing w:before="100" w:after="0" w:line="240" w:lineRule="auto"/>
        <w:jc w:val="center"/>
        <w:rPr>
          <w:lang w:val="en-US"/>
        </w:rPr>
      </w:pPr>
      <w:r w:rsidRPr="00F56DD0">
        <w:rPr>
          <w:rFonts w:ascii="Times New Roman" w:eastAsia="Times New Roman" w:hAnsi="Times New Roman" w:cs="Times New Roman"/>
          <w:sz w:val="24"/>
          <w:lang w:val="en-US"/>
        </w:rPr>
        <w:t>Order of Scanners (readers) for electronic passport of the Republic of Tajikistan, ID cards and travel documents of the Republic o</w:t>
      </w:r>
      <w:r w:rsidR="00E40E1D">
        <w:rPr>
          <w:rFonts w:ascii="Times New Roman" w:eastAsia="Times New Roman" w:hAnsi="Times New Roman" w:cs="Times New Roman"/>
          <w:sz w:val="24"/>
          <w:lang w:val="en-US"/>
        </w:rPr>
        <w:t xml:space="preserve">f Tajikistan in the amount of 1,000 (one </w:t>
      </w:r>
      <w:r w:rsidRPr="00F56DD0">
        <w:rPr>
          <w:rFonts w:ascii="Times New Roman" w:eastAsia="Times New Roman" w:hAnsi="Times New Roman" w:cs="Times New Roman"/>
          <w:sz w:val="24"/>
          <w:lang w:val="en-US"/>
        </w:rPr>
        <w:t xml:space="preserve">thousand) units </w:t>
      </w:r>
    </w:p>
    <w:tbl>
      <w:tblPr>
        <w:tblStyle w:val="aa"/>
        <w:tblW w:w="988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0"/>
        <w:gridCol w:w="7785"/>
      </w:tblGrid>
      <w:tr w:rsidR="00CA1995" w:rsidRPr="00E40E1D">
        <w:tc>
          <w:tcPr>
            <w:tcW w:w="2100" w:type="dxa"/>
            <w:vAlign w:val="center"/>
          </w:tcPr>
          <w:p w:rsidR="00CA1995" w:rsidRPr="00F56DD0" w:rsidRDefault="00F56DD0">
            <w:pPr>
              <w:spacing w:before="100" w:after="100" w:line="240" w:lineRule="auto"/>
              <w:jc w:val="center"/>
              <w:rPr>
                <w:lang w:val="en-US"/>
              </w:rPr>
            </w:pPr>
            <w:bookmarkStart w:id="6" w:name="h.3dy6vkm" w:colFirst="0" w:colLast="0"/>
            <w:bookmarkEnd w:id="6"/>
            <w:r w:rsidRPr="00F56DD0">
              <w:rPr>
                <w:rFonts w:ascii="Times New Roman" w:eastAsia="Times New Roman" w:hAnsi="Times New Roman" w:cs="Times New Roman"/>
                <w:sz w:val="24"/>
                <w:lang w:val="en-US"/>
              </w:rPr>
              <w:t xml:space="preserve">The existing infrastructure and general information </w:t>
            </w:r>
          </w:p>
        </w:tc>
        <w:tc>
          <w:tcPr>
            <w:tcW w:w="7785" w:type="dxa"/>
            <w:vAlign w:val="center"/>
          </w:tcPr>
          <w:p w:rsidR="00CA1995" w:rsidRPr="00F56DD0" w:rsidRDefault="00F56DD0">
            <w:pPr>
              <w:spacing w:before="100" w:after="100" w:line="240" w:lineRule="auto"/>
              <w:jc w:val="both"/>
              <w:rPr>
                <w:lang w:val="en-US"/>
              </w:rPr>
            </w:pPr>
            <w:r w:rsidRPr="00F56DD0">
              <w:rPr>
                <w:rFonts w:ascii="Times New Roman" w:eastAsia="Times New Roman" w:hAnsi="Times New Roman" w:cs="Times New Roman"/>
                <w:sz w:val="24"/>
                <w:lang w:val="en-US"/>
              </w:rPr>
              <w:t>Currently, such devices do not exist</w:t>
            </w:r>
          </w:p>
        </w:tc>
      </w:tr>
      <w:tr w:rsidR="00CA1995" w:rsidRPr="00E40E1D">
        <w:tc>
          <w:tcPr>
            <w:tcW w:w="2100" w:type="dxa"/>
            <w:vAlign w:val="center"/>
          </w:tcPr>
          <w:p w:rsidR="00CA1995" w:rsidRDefault="00F56DD0">
            <w:pPr>
              <w:spacing w:before="100" w:after="280" w:line="240" w:lineRule="auto"/>
              <w:jc w:val="center"/>
            </w:pPr>
            <w:proofErr w:type="spellStart"/>
            <w:r>
              <w:rPr>
                <w:rFonts w:ascii="Times New Roman" w:eastAsia="Times New Roman" w:hAnsi="Times New Roman" w:cs="Times New Roman"/>
                <w:sz w:val="24"/>
              </w:rPr>
              <w:t>Necessary</w:t>
            </w:r>
            <w:proofErr w:type="spellEnd"/>
            <w:r>
              <w:rPr>
                <w:rFonts w:ascii="Times New Roman" w:eastAsia="Times New Roman" w:hAnsi="Times New Roman" w:cs="Times New Roman"/>
                <w:sz w:val="24"/>
              </w:rPr>
              <w:t xml:space="preserve"> </w:t>
            </w:r>
          </w:p>
          <w:p w:rsidR="00CA1995" w:rsidRDefault="00F56DD0">
            <w:pPr>
              <w:spacing w:after="100" w:line="240" w:lineRule="auto"/>
              <w:jc w:val="center"/>
            </w:pPr>
            <w:proofErr w:type="spellStart"/>
            <w:r>
              <w:rPr>
                <w:rFonts w:ascii="Times New Roman" w:eastAsia="Times New Roman" w:hAnsi="Times New Roman" w:cs="Times New Roman"/>
                <w:sz w:val="24"/>
              </w:rPr>
              <w:t>requirements</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100" w:line="240" w:lineRule="auto"/>
              <w:jc w:val="both"/>
              <w:rPr>
                <w:lang w:val="en-US"/>
              </w:rPr>
            </w:pPr>
            <w:r w:rsidRPr="00F56DD0">
              <w:rPr>
                <w:rFonts w:ascii="Times New Roman" w:eastAsia="Times New Roman" w:hAnsi="Times New Roman" w:cs="Times New Roman"/>
                <w:sz w:val="24"/>
                <w:lang w:val="en-US"/>
              </w:rPr>
              <w:t xml:space="preserve">Devices must read any electronic travel documents and visas </w:t>
            </w:r>
          </w:p>
        </w:tc>
      </w:tr>
      <w:tr w:rsidR="00CA1995" w:rsidRPr="00E40E1D">
        <w:tc>
          <w:tcPr>
            <w:tcW w:w="2100" w:type="dxa"/>
            <w:vAlign w:val="center"/>
          </w:tcPr>
          <w:p w:rsidR="00CA1995" w:rsidRDefault="00F56DD0">
            <w:pPr>
              <w:spacing w:before="100" w:after="100" w:line="240" w:lineRule="auto"/>
              <w:jc w:val="center"/>
            </w:pPr>
            <w:proofErr w:type="spellStart"/>
            <w:r>
              <w:rPr>
                <w:rFonts w:ascii="Times New Roman" w:eastAsia="Times New Roman" w:hAnsi="Times New Roman" w:cs="Times New Roman"/>
                <w:sz w:val="24"/>
              </w:rPr>
              <w:t>Terms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delivery</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100" w:line="240" w:lineRule="auto"/>
              <w:jc w:val="both"/>
              <w:rPr>
                <w:lang w:val="en-US"/>
              </w:rPr>
            </w:pPr>
            <w:r w:rsidRPr="00F56DD0">
              <w:rPr>
                <w:rFonts w:ascii="Times New Roman" w:eastAsia="Times New Roman" w:hAnsi="Times New Roman" w:cs="Times New Roman"/>
                <w:sz w:val="24"/>
                <w:lang w:val="en-US"/>
              </w:rPr>
              <w:t xml:space="preserve">Shipment of the necessary equipment to be carried out by CIP Dushanbe airport, and must be included in the price of the project. </w:t>
            </w:r>
          </w:p>
        </w:tc>
      </w:tr>
      <w:tr w:rsidR="00CA1995" w:rsidRPr="00E40E1D">
        <w:tc>
          <w:tcPr>
            <w:tcW w:w="2100" w:type="dxa"/>
            <w:vAlign w:val="center"/>
          </w:tcPr>
          <w:p w:rsidR="00CA1995" w:rsidRDefault="00F56DD0">
            <w:pPr>
              <w:spacing w:before="100" w:after="100" w:line="240" w:lineRule="auto"/>
              <w:jc w:val="center"/>
            </w:pPr>
            <w:proofErr w:type="spellStart"/>
            <w:r>
              <w:rPr>
                <w:rFonts w:ascii="Times New Roman" w:eastAsia="Times New Roman" w:hAnsi="Times New Roman" w:cs="Times New Roman"/>
                <w:sz w:val="24"/>
              </w:rPr>
              <w:t>Additional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criteria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for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participants</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100" w:line="240" w:lineRule="auto"/>
              <w:jc w:val="both"/>
              <w:rPr>
                <w:lang w:val="en-US"/>
              </w:rPr>
            </w:pPr>
            <w:r w:rsidRPr="00F56DD0">
              <w:rPr>
                <w:rFonts w:ascii="Times New Roman" w:eastAsia="Times New Roman" w:hAnsi="Times New Roman" w:cs="Times New Roman"/>
                <w:sz w:val="24"/>
                <w:lang w:val="en-US"/>
              </w:rPr>
              <w:t>Ex</w:t>
            </w:r>
            <w:r w:rsidR="00E40E1D">
              <w:rPr>
                <w:rFonts w:ascii="Times New Roman" w:eastAsia="Times New Roman" w:hAnsi="Times New Roman" w:cs="Times New Roman"/>
                <w:sz w:val="24"/>
                <w:lang w:val="en-US"/>
              </w:rPr>
              <w:t>perience in the field at least 10</w:t>
            </w:r>
            <w:r w:rsidRPr="00F56DD0">
              <w:rPr>
                <w:rFonts w:ascii="Times New Roman" w:eastAsia="Times New Roman" w:hAnsi="Times New Roman" w:cs="Times New Roman"/>
                <w:sz w:val="24"/>
                <w:lang w:val="en-US"/>
              </w:rPr>
              <w:t xml:space="preserve"> years </w:t>
            </w:r>
          </w:p>
        </w:tc>
      </w:tr>
      <w:tr w:rsidR="00CA1995" w:rsidRPr="00E40E1D">
        <w:tc>
          <w:tcPr>
            <w:tcW w:w="2100" w:type="dxa"/>
            <w:vAlign w:val="center"/>
          </w:tcPr>
          <w:p w:rsidR="00CA1995" w:rsidRDefault="00F56DD0">
            <w:pPr>
              <w:spacing w:before="100" w:after="100" w:line="240" w:lineRule="auto"/>
              <w:jc w:val="center"/>
            </w:pPr>
            <w:proofErr w:type="spellStart"/>
            <w:r>
              <w:rPr>
                <w:rFonts w:ascii="Times New Roman" w:eastAsia="Times New Roman" w:hAnsi="Times New Roman" w:cs="Times New Roman"/>
                <w:sz w:val="24"/>
              </w:rPr>
              <w:t>Software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language</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100" w:line="240" w:lineRule="auto"/>
              <w:jc w:val="both"/>
              <w:rPr>
                <w:lang w:val="en-US"/>
              </w:rPr>
            </w:pPr>
            <w:r w:rsidRPr="00F56DD0">
              <w:rPr>
                <w:rFonts w:ascii="Times New Roman" w:eastAsia="Times New Roman" w:hAnsi="Times New Roman" w:cs="Times New Roman"/>
                <w:sz w:val="24"/>
                <w:lang w:val="en-US"/>
              </w:rPr>
              <w:t xml:space="preserve">English, followed by a translation into Russian ~, or only the Russian language </w:t>
            </w:r>
          </w:p>
        </w:tc>
      </w:tr>
      <w:tr w:rsidR="00CA1995" w:rsidRPr="00E40E1D">
        <w:tc>
          <w:tcPr>
            <w:tcW w:w="2100" w:type="dxa"/>
            <w:vAlign w:val="center"/>
          </w:tcPr>
          <w:p w:rsidR="00CA1995" w:rsidRDefault="00F56DD0">
            <w:pPr>
              <w:spacing w:before="100" w:after="280" w:line="240" w:lineRule="auto"/>
              <w:jc w:val="center"/>
            </w:pPr>
            <w:proofErr w:type="spellStart"/>
            <w:r>
              <w:rPr>
                <w:rFonts w:ascii="Times New Roman" w:eastAsia="Times New Roman" w:hAnsi="Times New Roman" w:cs="Times New Roman"/>
                <w:sz w:val="24"/>
              </w:rPr>
              <w:t>Maintenance</w:t>
            </w:r>
            <w:proofErr w:type="spellEnd"/>
            <w:r>
              <w:rPr>
                <w:rFonts w:ascii="Times New Roman" w:eastAsia="Times New Roman" w:hAnsi="Times New Roman" w:cs="Times New Roman"/>
                <w:sz w:val="24"/>
              </w:rPr>
              <w:t xml:space="preserve"> </w:t>
            </w:r>
          </w:p>
          <w:p w:rsidR="00CA1995" w:rsidRDefault="00F56DD0">
            <w:pPr>
              <w:spacing w:after="100" w:line="240" w:lineRule="auto"/>
              <w:jc w:val="center"/>
            </w:pPr>
            <w:proofErr w:type="spellStart"/>
            <w:r>
              <w:rPr>
                <w:rFonts w:ascii="Times New Roman" w:eastAsia="Times New Roman" w:hAnsi="Times New Roman" w:cs="Times New Roman"/>
                <w:sz w:val="24"/>
              </w:rPr>
              <w:t>service</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100" w:line="240" w:lineRule="auto"/>
              <w:jc w:val="both"/>
              <w:rPr>
                <w:lang w:val="en-US"/>
              </w:rPr>
            </w:pPr>
            <w:r w:rsidRPr="00F56DD0">
              <w:rPr>
                <w:rFonts w:ascii="Times New Roman" w:eastAsia="Times New Roman" w:hAnsi="Times New Roman" w:cs="Times New Roman"/>
                <w:sz w:val="24"/>
                <w:lang w:val="en-US"/>
              </w:rPr>
              <w:t xml:space="preserve">The warranty period of at least </w:t>
            </w:r>
            <w:r w:rsidRPr="00F56DD0">
              <w:rPr>
                <w:rFonts w:ascii="Times New Roman" w:eastAsia="Times New Roman" w:hAnsi="Times New Roman" w:cs="Times New Roman"/>
                <w:lang w:val="en-US"/>
              </w:rPr>
              <w:t>three years</w:t>
            </w:r>
            <w:r w:rsidRPr="00F56DD0">
              <w:rPr>
                <w:rFonts w:ascii="Times New Roman" w:eastAsia="Times New Roman" w:hAnsi="Times New Roman" w:cs="Times New Roman"/>
                <w:sz w:val="24"/>
                <w:lang w:val="en-US"/>
              </w:rPr>
              <w:t xml:space="preserve"> </w:t>
            </w:r>
          </w:p>
        </w:tc>
      </w:tr>
    </w:tbl>
    <w:p w:rsidR="00CA1995" w:rsidRPr="00F56DD0" w:rsidRDefault="00F56DD0">
      <w:pPr>
        <w:rPr>
          <w:lang w:val="en-US"/>
        </w:rPr>
      </w:pPr>
      <w:r w:rsidRPr="00F56DD0">
        <w:rPr>
          <w:lang w:val="en-US"/>
        </w:rPr>
        <w:br w:type="page"/>
      </w:r>
      <w:bookmarkStart w:id="7" w:name="_GoBack"/>
      <w:bookmarkEnd w:id="7"/>
    </w:p>
    <w:p w:rsidR="00CA1995" w:rsidRPr="00F56DD0" w:rsidRDefault="00F56DD0">
      <w:pPr>
        <w:spacing w:before="100" w:after="0" w:line="240" w:lineRule="auto"/>
        <w:jc w:val="center"/>
        <w:rPr>
          <w:lang w:val="en-US"/>
        </w:rPr>
      </w:pPr>
      <w:r w:rsidRPr="00F56DD0">
        <w:rPr>
          <w:rFonts w:ascii="Times New Roman" w:eastAsia="Times New Roman" w:hAnsi="Times New Roman" w:cs="Times New Roman"/>
          <w:sz w:val="24"/>
          <w:lang w:val="en-US"/>
        </w:rPr>
        <w:lastRenderedPageBreak/>
        <w:t xml:space="preserve">Lot # 7 </w:t>
      </w:r>
    </w:p>
    <w:p w:rsidR="00CA1995" w:rsidRPr="00F56DD0" w:rsidRDefault="00F56DD0">
      <w:pPr>
        <w:spacing w:before="100" w:after="0" w:line="240" w:lineRule="auto"/>
        <w:jc w:val="center"/>
        <w:rPr>
          <w:lang w:val="en-US"/>
        </w:rPr>
      </w:pPr>
      <w:r w:rsidRPr="00F56DD0">
        <w:rPr>
          <w:rFonts w:ascii="Times New Roman" w:eastAsia="Times New Roman" w:hAnsi="Times New Roman" w:cs="Times New Roman"/>
          <w:sz w:val="24"/>
          <w:lang w:val="en-US"/>
        </w:rPr>
        <w:t xml:space="preserve">Backup System to an existing storage system of ID cards and foreign biometric passports of citizens of the Republic of Tajikistan in the offline mode </w:t>
      </w:r>
    </w:p>
    <w:tbl>
      <w:tblPr>
        <w:tblStyle w:val="ab"/>
        <w:tblW w:w="988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0"/>
        <w:gridCol w:w="7785"/>
      </w:tblGrid>
      <w:tr w:rsidR="00CA1995" w:rsidRPr="00E40E1D">
        <w:tc>
          <w:tcPr>
            <w:tcW w:w="2100" w:type="dxa"/>
            <w:vAlign w:val="center"/>
          </w:tcPr>
          <w:p w:rsidR="00CA1995" w:rsidRPr="00F56DD0" w:rsidRDefault="00F56DD0">
            <w:pPr>
              <w:spacing w:before="100" w:after="100" w:line="240" w:lineRule="auto"/>
              <w:jc w:val="center"/>
              <w:rPr>
                <w:lang w:val="en-US"/>
              </w:rPr>
            </w:pPr>
            <w:bookmarkStart w:id="8" w:name="h.1t3h5sf" w:colFirst="0" w:colLast="0"/>
            <w:bookmarkEnd w:id="8"/>
            <w:r w:rsidRPr="00F56DD0">
              <w:rPr>
                <w:rFonts w:ascii="Times New Roman" w:eastAsia="Times New Roman" w:hAnsi="Times New Roman" w:cs="Times New Roman"/>
                <w:sz w:val="24"/>
                <w:lang w:val="en-US"/>
              </w:rPr>
              <w:t xml:space="preserve">The existing infrastructure and general information </w:t>
            </w:r>
          </w:p>
        </w:tc>
        <w:tc>
          <w:tcPr>
            <w:tcW w:w="7785" w:type="dxa"/>
            <w:vAlign w:val="center"/>
          </w:tcPr>
          <w:p w:rsidR="00CA1995" w:rsidRPr="00F56DD0" w:rsidRDefault="00F56DD0">
            <w:pPr>
              <w:spacing w:before="100" w:after="100" w:line="240" w:lineRule="auto"/>
              <w:jc w:val="both"/>
              <w:rPr>
                <w:lang w:val="en-US"/>
              </w:rPr>
            </w:pPr>
            <w:r w:rsidRPr="00F56DD0">
              <w:rPr>
                <w:rFonts w:ascii="Times New Roman" w:eastAsia="Times New Roman" w:hAnsi="Times New Roman" w:cs="Times New Roman"/>
                <w:sz w:val="24"/>
                <w:lang w:val="en-US"/>
              </w:rPr>
              <w:t xml:space="preserve">At the moment, there is a single database for storing and processing the data of the citizens of the Republic of Tajikistan, who applied for ID cards and foreign biometric passports given the online backup </w:t>
            </w:r>
          </w:p>
        </w:tc>
      </w:tr>
      <w:tr w:rsidR="00CA1995" w:rsidRPr="00E40E1D">
        <w:tc>
          <w:tcPr>
            <w:tcW w:w="2100" w:type="dxa"/>
            <w:vAlign w:val="center"/>
          </w:tcPr>
          <w:p w:rsidR="00CA1995" w:rsidRDefault="00F56DD0">
            <w:pPr>
              <w:spacing w:before="100" w:after="280" w:line="240" w:lineRule="auto"/>
              <w:jc w:val="center"/>
            </w:pPr>
            <w:proofErr w:type="spellStart"/>
            <w:r>
              <w:rPr>
                <w:rFonts w:ascii="Times New Roman" w:eastAsia="Times New Roman" w:hAnsi="Times New Roman" w:cs="Times New Roman"/>
                <w:sz w:val="24"/>
              </w:rPr>
              <w:t>Necessary</w:t>
            </w:r>
            <w:proofErr w:type="spellEnd"/>
            <w:r>
              <w:rPr>
                <w:rFonts w:ascii="Times New Roman" w:eastAsia="Times New Roman" w:hAnsi="Times New Roman" w:cs="Times New Roman"/>
                <w:sz w:val="24"/>
              </w:rPr>
              <w:t xml:space="preserve"> </w:t>
            </w:r>
          </w:p>
          <w:p w:rsidR="00CA1995" w:rsidRDefault="00F56DD0">
            <w:pPr>
              <w:spacing w:after="100" w:line="240" w:lineRule="auto"/>
              <w:jc w:val="center"/>
            </w:pPr>
            <w:proofErr w:type="spellStart"/>
            <w:r>
              <w:rPr>
                <w:rFonts w:ascii="Times New Roman" w:eastAsia="Times New Roman" w:hAnsi="Times New Roman" w:cs="Times New Roman"/>
                <w:sz w:val="24"/>
              </w:rPr>
              <w:t>requirements</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100" w:line="240" w:lineRule="auto"/>
              <w:jc w:val="both"/>
              <w:rPr>
                <w:lang w:val="en-US"/>
              </w:rPr>
            </w:pPr>
            <w:r w:rsidRPr="00F56DD0">
              <w:rPr>
                <w:rFonts w:ascii="Times New Roman" w:eastAsia="Times New Roman" w:hAnsi="Times New Roman" w:cs="Times New Roman"/>
                <w:sz w:val="24"/>
                <w:lang w:val="en-US"/>
              </w:rPr>
              <w:t xml:space="preserve">It is necessary to provide offline backup system mode, i.e.  in a separate location outside of a single server </w:t>
            </w:r>
          </w:p>
        </w:tc>
      </w:tr>
      <w:tr w:rsidR="00CA1995" w:rsidRPr="00E40E1D">
        <w:tc>
          <w:tcPr>
            <w:tcW w:w="2100" w:type="dxa"/>
            <w:vAlign w:val="center"/>
          </w:tcPr>
          <w:p w:rsidR="00CA1995" w:rsidRDefault="00F56DD0">
            <w:pPr>
              <w:spacing w:before="100" w:after="100" w:line="240" w:lineRule="auto"/>
              <w:jc w:val="center"/>
            </w:pPr>
            <w:proofErr w:type="spellStart"/>
            <w:r>
              <w:rPr>
                <w:rFonts w:ascii="Times New Roman" w:eastAsia="Times New Roman" w:hAnsi="Times New Roman" w:cs="Times New Roman"/>
                <w:sz w:val="24"/>
              </w:rPr>
              <w:t>Terms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delivery</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100" w:line="240" w:lineRule="auto"/>
              <w:jc w:val="both"/>
              <w:rPr>
                <w:lang w:val="en-US"/>
              </w:rPr>
            </w:pPr>
            <w:r w:rsidRPr="00F56DD0">
              <w:rPr>
                <w:rFonts w:ascii="Times New Roman" w:eastAsia="Times New Roman" w:hAnsi="Times New Roman" w:cs="Times New Roman"/>
                <w:sz w:val="24"/>
                <w:lang w:val="en-US"/>
              </w:rPr>
              <w:t xml:space="preserve">Shipment of the necessary equipment to be carried out by CIP Dushanbe airport, and must be included in the price of the project. </w:t>
            </w:r>
          </w:p>
        </w:tc>
      </w:tr>
      <w:tr w:rsidR="00CA1995" w:rsidRPr="00E40E1D">
        <w:tc>
          <w:tcPr>
            <w:tcW w:w="2100" w:type="dxa"/>
            <w:vAlign w:val="center"/>
          </w:tcPr>
          <w:p w:rsidR="00CA1995" w:rsidRDefault="00F56DD0">
            <w:pPr>
              <w:spacing w:before="100" w:after="100" w:line="240" w:lineRule="auto"/>
              <w:jc w:val="center"/>
            </w:pPr>
            <w:proofErr w:type="spellStart"/>
            <w:r>
              <w:rPr>
                <w:rFonts w:ascii="Times New Roman" w:eastAsia="Times New Roman" w:hAnsi="Times New Roman" w:cs="Times New Roman"/>
                <w:sz w:val="24"/>
              </w:rPr>
              <w:t>Additional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criteria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for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participants</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100" w:line="240" w:lineRule="auto"/>
              <w:jc w:val="both"/>
              <w:rPr>
                <w:lang w:val="en-US"/>
              </w:rPr>
            </w:pPr>
            <w:r w:rsidRPr="00F56DD0">
              <w:rPr>
                <w:rFonts w:ascii="Times New Roman" w:eastAsia="Times New Roman" w:hAnsi="Times New Roman" w:cs="Times New Roman"/>
                <w:sz w:val="24"/>
                <w:lang w:val="en-US"/>
              </w:rPr>
              <w:t>Ex</w:t>
            </w:r>
            <w:r w:rsidR="00E40E1D">
              <w:rPr>
                <w:rFonts w:ascii="Times New Roman" w:eastAsia="Times New Roman" w:hAnsi="Times New Roman" w:cs="Times New Roman"/>
                <w:sz w:val="24"/>
                <w:lang w:val="en-US"/>
              </w:rPr>
              <w:t>perience in the field for over 10</w:t>
            </w:r>
            <w:r w:rsidRPr="00F56DD0">
              <w:rPr>
                <w:rFonts w:ascii="Times New Roman" w:eastAsia="Times New Roman" w:hAnsi="Times New Roman" w:cs="Times New Roman"/>
                <w:sz w:val="24"/>
                <w:lang w:val="en-US"/>
              </w:rPr>
              <w:t xml:space="preserve"> years </w:t>
            </w:r>
          </w:p>
        </w:tc>
      </w:tr>
      <w:tr w:rsidR="00CA1995" w:rsidRPr="00E40E1D">
        <w:tc>
          <w:tcPr>
            <w:tcW w:w="2100" w:type="dxa"/>
            <w:vAlign w:val="center"/>
          </w:tcPr>
          <w:p w:rsidR="00CA1995" w:rsidRDefault="00F56DD0">
            <w:pPr>
              <w:spacing w:before="100" w:after="100" w:line="240" w:lineRule="auto"/>
              <w:jc w:val="center"/>
            </w:pPr>
            <w:proofErr w:type="spellStart"/>
            <w:r>
              <w:rPr>
                <w:rFonts w:ascii="Times New Roman" w:eastAsia="Times New Roman" w:hAnsi="Times New Roman" w:cs="Times New Roman"/>
                <w:sz w:val="24"/>
              </w:rPr>
              <w:t>Language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offers</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100" w:line="240" w:lineRule="auto"/>
              <w:jc w:val="both"/>
              <w:rPr>
                <w:lang w:val="en-US"/>
              </w:rPr>
            </w:pPr>
            <w:r w:rsidRPr="00F56DD0">
              <w:rPr>
                <w:rFonts w:ascii="Times New Roman" w:eastAsia="Times New Roman" w:hAnsi="Times New Roman" w:cs="Times New Roman"/>
                <w:sz w:val="24"/>
                <w:lang w:val="en-US"/>
              </w:rPr>
              <w:t xml:space="preserve">English, followed by a translation into Russian or Russian language only </w:t>
            </w:r>
          </w:p>
        </w:tc>
      </w:tr>
      <w:tr w:rsidR="00CA1995" w:rsidRPr="00E40E1D">
        <w:tc>
          <w:tcPr>
            <w:tcW w:w="2100" w:type="dxa"/>
            <w:vAlign w:val="center"/>
          </w:tcPr>
          <w:p w:rsidR="00CA1995" w:rsidRDefault="00F56DD0">
            <w:pPr>
              <w:spacing w:before="100" w:after="280" w:line="240" w:lineRule="auto"/>
              <w:jc w:val="center"/>
            </w:pPr>
            <w:proofErr w:type="spellStart"/>
            <w:r>
              <w:rPr>
                <w:rFonts w:ascii="Times New Roman" w:eastAsia="Times New Roman" w:hAnsi="Times New Roman" w:cs="Times New Roman"/>
                <w:sz w:val="24"/>
              </w:rPr>
              <w:t>Maintenance</w:t>
            </w:r>
            <w:proofErr w:type="spellEnd"/>
            <w:r>
              <w:rPr>
                <w:rFonts w:ascii="Times New Roman" w:eastAsia="Times New Roman" w:hAnsi="Times New Roman" w:cs="Times New Roman"/>
                <w:sz w:val="24"/>
              </w:rPr>
              <w:t xml:space="preserve"> </w:t>
            </w:r>
          </w:p>
          <w:p w:rsidR="00CA1995" w:rsidRDefault="00F56DD0">
            <w:pPr>
              <w:spacing w:after="100" w:line="240" w:lineRule="auto"/>
              <w:jc w:val="center"/>
            </w:pPr>
            <w:proofErr w:type="spellStart"/>
            <w:r>
              <w:rPr>
                <w:rFonts w:ascii="Times New Roman" w:eastAsia="Times New Roman" w:hAnsi="Times New Roman" w:cs="Times New Roman"/>
                <w:sz w:val="24"/>
              </w:rPr>
              <w:t>service</w:t>
            </w:r>
            <w:proofErr w:type="spellEnd"/>
            <w:r>
              <w:rPr>
                <w:rFonts w:ascii="Times New Roman" w:eastAsia="Times New Roman" w:hAnsi="Times New Roman" w:cs="Times New Roman"/>
                <w:sz w:val="24"/>
              </w:rPr>
              <w:t xml:space="preserve"> </w:t>
            </w:r>
          </w:p>
        </w:tc>
        <w:tc>
          <w:tcPr>
            <w:tcW w:w="7785" w:type="dxa"/>
            <w:vAlign w:val="center"/>
          </w:tcPr>
          <w:p w:rsidR="00CA1995" w:rsidRPr="00F56DD0" w:rsidRDefault="00F56DD0">
            <w:pPr>
              <w:spacing w:before="100" w:after="100" w:line="240" w:lineRule="auto"/>
              <w:jc w:val="both"/>
              <w:rPr>
                <w:lang w:val="en-US"/>
              </w:rPr>
            </w:pPr>
            <w:r w:rsidRPr="00F56DD0">
              <w:rPr>
                <w:rFonts w:ascii="Times New Roman" w:eastAsia="Times New Roman" w:hAnsi="Times New Roman" w:cs="Times New Roman"/>
                <w:sz w:val="24"/>
                <w:lang w:val="en-US"/>
              </w:rPr>
              <w:t xml:space="preserve">The warranty period of at least three years </w:t>
            </w:r>
          </w:p>
        </w:tc>
      </w:tr>
    </w:tbl>
    <w:p w:rsidR="00CA1995" w:rsidRPr="00F56DD0" w:rsidRDefault="00CA1995">
      <w:pPr>
        <w:rPr>
          <w:lang w:val="en-US"/>
        </w:rPr>
      </w:pPr>
    </w:p>
    <w:sectPr w:rsidR="00CA1995" w:rsidRPr="00F56DD0">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displayBackgroundShape/>
  <w:proofState w:spelling="clean" w:grammar="clean"/>
  <w:defaultTabStop w:val="720"/>
  <w:characterSpacingControl w:val="doNotCompress"/>
  <w:compat>
    <w:compatSetting w:name="compatibilityMode" w:uri="http://schemas.microsoft.com/office/word" w:val="14"/>
  </w:compat>
  <w:rsids>
    <w:rsidRoot w:val="00CA1995"/>
    <w:rsid w:val="00CA1995"/>
    <w:rsid w:val="00E40E1D"/>
    <w:rsid w:val="00F56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D19A97-629F-4071-A7F2-AC95F751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rPr>
  </w:style>
  <w:style w:type="paragraph" w:styleId="2">
    <w:name w:val="heading 2"/>
    <w:basedOn w:val="a"/>
    <w:next w:val="a"/>
    <w:pPr>
      <w:keepNext/>
      <w:keepLines/>
      <w:spacing w:before="360" w:after="80"/>
      <w:contextualSpacing/>
      <w:outlineLvl w:val="1"/>
    </w:pPr>
    <w:rPr>
      <w:b/>
      <w:sz w:val="36"/>
    </w:rPr>
  </w:style>
  <w:style w:type="paragraph" w:styleId="3">
    <w:name w:val="heading 3"/>
    <w:basedOn w:val="a"/>
    <w:next w:val="a"/>
    <w:pPr>
      <w:keepNext/>
      <w:keepLines/>
      <w:spacing w:before="280" w:after="80"/>
      <w:contextualSpacing/>
      <w:outlineLvl w:val="2"/>
    </w:pPr>
    <w:rPr>
      <w:b/>
      <w:sz w:val="28"/>
    </w:rPr>
  </w:style>
  <w:style w:type="paragraph" w:styleId="4">
    <w:name w:val="heading 4"/>
    <w:basedOn w:val="a"/>
    <w:next w:val="a"/>
    <w:pPr>
      <w:keepNext/>
      <w:keepLines/>
      <w:spacing w:before="240" w:after="40"/>
      <w:contextualSpacing/>
      <w:outlineLvl w:val="3"/>
    </w:pPr>
    <w:rPr>
      <w:b/>
      <w:sz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r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paragraph" w:styleId="ac">
    <w:name w:val="Balloon Text"/>
    <w:basedOn w:val="a"/>
    <w:link w:val="ad"/>
    <w:uiPriority w:val="99"/>
    <w:semiHidden/>
    <w:unhideWhenUsed/>
    <w:rsid w:val="00F56DD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56D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2071</Words>
  <Characters>11808</Characters>
  <Application>Microsoft Office Word</Application>
  <DocSecurity>0</DocSecurity>
  <Lines>98</Lines>
  <Paragraphs>27</Paragraphs>
  <ScaleCrop>false</ScaleCrop>
  <Company>SPecialiST RePack</Company>
  <LinksUpToDate>false</LinksUpToDate>
  <CharactersWithSpaces>13852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c:creator>
  <cp:lastModifiedBy>admin</cp:lastModifiedBy>
  <cp:revision>3</cp:revision>
  <cp:lastPrinted>2015-05-13T11:35:00Z</cp:lastPrinted>
  <dcterms:created xsi:type="dcterms:W3CDTF">2015-05-13T11:35:00Z</dcterms:created>
  <dcterms:modified xsi:type="dcterms:W3CDTF">2015-05-15T06:54:00Z</dcterms:modified>
</cp:coreProperties>
</file>